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3110" w14:textId="77777777" w:rsidR="009B3B23" w:rsidRDefault="00D93BD8" w:rsidP="00D93BD8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Discussion</w:t>
      </w:r>
      <w:r w:rsidRPr="000001F8">
        <w:rPr>
          <w:sz w:val="32"/>
          <w:szCs w:val="32"/>
        </w:rPr>
        <w:t xml:space="preserve"> questions for refugee background</w:t>
      </w:r>
      <w:r w:rsidR="009B3B23">
        <w:rPr>
          <w:sz w:val="32"/>
          <w:szCs w:val="32"/>
        </w:rPr>
        <w:t xml:space="preserve"> </w:t>
      </w:r>
    </w:p>
    <w:p w14:paraId="1E4B066C" w14:textId="45A0E941" w:rsidR="00D93BD8" w:rsidRPr="002C4D93" w:rsidRDefault="009B3B23" w:rsidP="00D93BD8">
      <w:pPr>
        <w:pStyle w:val="Heading2"/>
        <w:jc w:val="center"/>
      </w:pPr>
      <w:r>
        <w:rPr>
          <w:sz w:val="32"/>
          <w:szCs w:val="32"/>
        </w:rPr>
        <w:t>primary and secondary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D93BD8" w14:paraId="59404CEC" w14:textId="77777777" w:rsidTr="00071157">
        <w:tc>
          <w:tcPr>
            <w:tcW w:w="9258" w:type="dxa"/>
          </w:tcPr>
          <w:p w14:paraId="3F420FE3" w14:textId="77777777" w:rsidR="00D93BD8" w:rsidRPr="00FE57F3" w:rsidRDefault="00D93BD8" w:rsidP="00071157">
            <w:pPr>
              <w:pStyle w:val="Heading3CRESI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FE57F3">
              <w:rPr>
                <w:rFonts w:asciiTheme="majorHAnsi" w:hAnsiTheme="majorHAnsi" w:cstheme="majorHAnsi"/>
                <w:b w:val="0"/>
                <w:bCs/>
                <w:color w:val="auto"/>
                <w:sz w:val="22"/>
                <w:szCs w:val="22"/>
              </w:rPr>
              <w:t>Video resource</w:t>
            </w:r>
            <w:r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‘</w:t>
            </w:r>
            <w:r w:rsidRPr="00FE57F3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Refugee background young people talk about aspirations and educational success’</w:t>
            </w:r>
            <w:r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64684936" w14:textId="77777777" w:rsidR="00D93BD8" w:rsidRDefault="00D93BD8" w:rsidP="00071157">
            <w:pPr>
              <w:spacing w:after="240"/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AU"/>
              </w:rPr>
            </w:pPr>
            <w:r w:rsidRPr="005D33A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video depicts</w:t>
            </w:r>
            <w:r w:rsidRPr="005D33A2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AU"/>
              </w:rPr>
              <w:t xml:space="preserve"> five young adults of refugee-background </w:t>
            </w:r>
            <w:r w:rsidRPr="005D33A2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AU"/>
              </w:rPr>
              <w:t xml:space="preserve">sharing their experiences navigating education, cultural identity and parental aspirations as they </w:t>
            </w:r>
            <w:r w:rsidRPr="005D33A2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AU"/>
              </w:rPr>
              <w:t>build on their academic success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AU"/>
              </w:rPr>
              <w:t>, pursue their own aspirations</w:t>
            </w:r>
            <w:r w:rsidRPr="005D33A2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eastAsia="en-AU"/>
              </w:rPr>
              <w:t xml:space="preserve"> and make the most of their opportunities for a better future.</w:t>
            </w:r>
          </w:p>
          <w:p w14:paraId="0FCD7CFA" w14:textId="77777777" w:rsidR="00D93BD8" w:rsidRPr="00FE57F3" w:rsidRDefault="00E70EBB" w:rsidP="00071157">
            <w:pPr>
              <w:spacing w:after="24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hyperlink r:id="rId7" w:history="1">
              <w:r w:rsidR="00D93BD8" w:rsidRPr="005D33A2">
                <w:rPr>
                  <w:rStyle w:val="Hyperlink"/>
                  <w:rFonts w:asciiTheme="majorHAnsi" w:hAnsiTheme="majorHAnsi" w:cstheme="majorHAnsi"/>
                  <w:color w:val="1155CC"/>
                  <w:sz w:val="22"/>
                  <w:szCs w:val="22"/>
                </w:rPr>
                <w:t>https://www.youtube.com/watch?v=5bZR7UDWVk8&amp;list=PLuKE0ROYHJPncPSghu4irQR3xQr-JorEJ&amp;index=1</w:t>
              </w:r>
            </w:hyperlink>
          </w:p>
        </w:tc>
      </w:tr>
    </w:tbl>
    <w:p w14:paraId="12D3EC3A" w14:textId="77777777" w:rsidR="00D93BD8" w:rsidRPr="00FE57F3" w:rsidRDefault="00D93BD8" w:rsidP="00D93BD8"/>
    <w:p w14:paraId="671A3586" w14:textId="77777777" w:rsidR="00D93BD8" w:rsidRPr="00FE57F3" w:rsidRDefault="00D93BD8" w:rsidP="00D93BD8">
      <w:pPr>
        <w:spacing w:after="240"/>
        <w:rPr>
          <w:rFonts w:asciiTheme="majorHAnsi" w:hAnsiTheme="majorHAnsi"/>
          <w:sz w:val="22"/>
          <w:szCs w:val="22"/>
        </w:rPr>
      </w:pPr>
      <w:r w:rsidRPr="00FE57F3">
        <w:rPr>
          <w:rFonts w:asciiTheme="majorHAnsi" w:hAnsiTheme="majorHAnsi"/>
          <w:sz w:val="22"/>
          <w:szCs w:val="22"/>
        </w:rPr>
        <w:t>Discussion questions for educators to facilitate with p</w:t>
      </w:r>
      <w:r>
        <w:rPr>
          <w:rFonts w:asciiTheme="majorHAnsi" w:hAnsiTheme="majorHAnsi"/>
          <w:sz w:val="22"/>
          <w:szCs w:val="22"/>
        </w:rPr>
        <w:t>rimary and secondary students of refugee background</w:t>
      </w:r>
    </w:p>
    <w:p w14:paraId="73844851" w14:textId="77777777" w:rsidR="00D93BD8" w:rsidRDefault="00D93BD8" w:rsidP="00D93BD8">
      <w:pPr>
        <w:pStyle w:val="ListParagraph"/>
        <w:numPr>
          <w:ilvl w:val="0"/>
          <w:numId w:val="6"/>
        </w:numPr>
        <w:spacing w:after="24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r</w:t>
      </w:r>
      <w:r w:rsidRPr="002C4D93">
        <w:rPr>
          <w:rFonts w:asciiTheme="majorHAnsi" w:hAnsiTheme="majorHAnsi"/>
          <w:color w:val="000000" w:themeColor="text1"/>
          <w:sz w:val="22"/>
          <w:szCs w:val="22"/>
        </w:rPr>
        <w:t>eflection</w:t>
      </w:r>
    </w:p>
    <w:p w14:paraId="34D7482F" w14:textId="77777777" w:rsidR="00D93BD8" w:rsidRPr="002C4D93" w:rsidRDefault="00D93BD8" w:rsidP="00D93BD8">
      <w:pPr>
        <w:pStyle w:val="ListParagraph"/>
        <w:numPr>
          <w:ilvl w:val="0"/>
          <w:numId w:val="6"/>
        </w:numPr>
        <w:spacing w:after="24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conversation</w:t>
      </w:r>
    </w:p>
    <w:p w14:paraId="41F8F72F" w14:textId="77777777" w:rsidR="00D93BD8" w:rsidRDefault="00D93BD8" w:rsidP="00D93BD8">
      <w:pPr>
        <w:spacing w:after="240"/>
        <w:rPr>
          <w:rFonts w:asciiTheme="majorHAnsi" w:hAnsiTheme="majorHAnsi"/>
          <w:sz w:val="22"/>
          <w:szCs w:val="22"/>
        </w:rPr>
      </w:pPr>
      <w:r w:rsidRPr="00FE57F3">
        <w:rPr>
          <w:rFonts w:asciiTheme="majorHAnsi" w:hAnsiTheme="majorHAnsi"/>
          <w:color w:val="000000" w:themeColor="text1"/>
          <w:sz w:val="22"/>
          <w:szCs w:val="22"/>
        </w:rPr>
        <w:t xml:space="preserve">Educators are welcome </w:t>
      </w:r>
      <w:r w:rsidRPr="00FE57F3">
        <w:rPr>
          <w:rFonts w:asciiTheme="majorHAnsi" w:hAnsiTheme="majorHAnsi"/>
          <w:sz w:val="22"/>
          <w:szCs w:val="22"/>
        </w:rPr>
        <w:t>to adapt the questions to suit individual contexts.</w:t>
      </w:r>
    </w:p>
    <w:p w14:paraId="2CB6AA15" w14:textId="77777777" w:rsidR="009C37B3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did you feel watching this clip?</w:t>
      </w:r>
    </w:p>
    <w:p w14:paraId="76A7BD32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>Do you have anything in common with the five young people in this clip</w:t>
      </w:r>
      <w:r>
        <w:rPr>
          <w:rFonts w:asciiTheme="majorHAnsi" w:hAnsiTheme="majorHAnsi" w:cstheme="majorHAnsi"/>
          <w:sz w:val="22"/>
          <w:szCs w:val="22"/>
        </w:rPr>
        <w:t xml:space="preserve">? Please share about your </w:t>
      </w:r>
      <w:r w:rsidRPr="002A0224">
        <w:rPr>
          <w:rFonts w:asciiTheme="majorHAnsi" w:hAnsiTheme="majorHAnsi" w:cstheme="majorHAnsi"/>
          <w:sz w:val="22"/>
          <w:szCs w:val="22"/>
        </w:rPr>
        <w:t>own background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C1211A4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What is an experience from your schooling that is similar and what is an experience that is different from the young people in the video? </w:t>
      </w:r>
    </w:p>
    <w:p w14:paraId="7C3B7865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 what extent h</w:t>
      </w:r>
      <w:r w:rsidRPr="002A0224">
        <w:rPr>
          <w:rFonts w:asciiTheme="majorHAnsi" w:hAnsiTheme="majorHAnsi" w:cstheme="majorHAnsi"/>
          <w:sz w:val="22"/>
          <w:szCs w:val="22"/>
        </w:rPr>
        <w:t>ave your parents talked about your family refugee journey and reasons for settling in Australia?</w:t>
      </w:r>
    </w:p>
    <w:p w14:paraId="1086C743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Freshta says; ‘We have to do well, that’s our purpose in life’. </w:t>
      </w:r>
      <w:r>
        <w:rPr>
          <w:rFonts w:asciiTheme="majorHAnsi" w:hAnsiTheme="majorHAnsi" w:cstheme="majorHAnsi"/>
          <w:sz w:val="22"/>
          <w:szCs w:val="22"/>
        </w:rPr>
        <w:t xml:space="preserve">Why do you think Freshta says this? How do you feel about what Freshta says? </w:t>
      </w:r>
    </w:p>
    <w:p w14:paraId="1D96FF87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Jenny says ‘It’s an asset being from a refugee-background and speaking more than one language’. What are your thoughts about this? How do you feel about your language abilities </w:t>
      </w:r>
      <w:r>
        <w:rPr>
          <w:rFonts w:asciiTheme="majorHAnsi" w:hAnsiTheme="majorHAnsi" w:cstheme="majorHAnsi"/>
          <w:sz w:val="22"/>
          <w:szCs w:val="22"/>
        </w:rPr>
        <w:t>and being able to</w:t>
      </w:r>
      <w:r w:rsidRPr="002A0224">
        <w:rPr>
          <w:rFonts w:asciiTheme="majorHAnsi" w:hAnsiTheme="majorHAnsi" w:cstheme="majorHAnsi"/>
          <w:sz w:val="22"/>
          <w:szCs w:val="22"/>
        </w:rPr>
        <w:t xml:space="preserve"> speak more than one language?</w:t>
      </w:r>
    </w:p>
    <w:p w14:paraId="44D59BA2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Freshta says that it took her some time to accept ‘all parts of herself’. Why do you think she felt like this? How would you describe your own </w:t>
      </w:r>
      <w:r>
        <w:rPr>
          <w:rFonts w:asciiTheme="majorHAnsi" w:hAnsiTheme="majorHAnsi" w:cstheme="majorHAnsi"/>
          <w:sz w:val="22"/>
          <w:szCs w:val="22"/>
        </w:rPr>
        <w:t xml:space="preserve">home </w:t>
      </w:r>
      <w:r w:rsidRPr="002A0224">
        <w:rPr>
          <w:rFonts w:asciiTheme="majorHAnsi" w:hAnsiTheme="majorHAnsi" w:cstheme="majorHAnsi"/>
          <w:sz w:val="22"/>
          <w:szCs w:val="22"/>
        </w:rPr>
        <w:t>cultural identity and sense of belonging within the wider community?</w:t>
      </w:r>
    </w:p>
    <w:p w14:paraId="51C07B87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2A0224">
        <w:rPr>
          <w:rFonts w:asciiTheme="majorHAnsi" w:hAnsiTheme="majorHAnsi" w:cstheme="majorHAnsi"/>
          <w:sz w:val="22"/>
          <w:szCs w:val="22"/>
        </w:rPr>
        <w:t>Simion</w:t>
      </w:r>
      <w:proofErr w:type="spellEnd"/>
      <w:r w:rsidRPr="002A0224">
        <w:rPr>
          <w:rFonts w:asciiTheme="majorHAnsi" w:hAnsiTheme="majorHAnsi" w:cstheme="majorHAnsi"/>
          <w:sz w:val="22"/>
          <w:szCs w:val="22"/>
        </w:rPr>
        <w:t xml:space="preserve"> describes himself as ‘cosmopolitan’; What do you think </w:t>
      </w:r>
      <w:proofErr w:type="spellStart"/>
      <w:r w:rsidRPr="002A0224">
        <w:rPr>
          <w:rFonts w:asciiTheme="majorHAnsi" w:hAnsiTheme="majorHAnsi" w:cstheme="majorHAnsi"/>
          <w:sz w:val="22"/>
          <w:szCs w:val="22"/>
        </w:rPr>
        <w:t>Simion</w:t>
      </w:r>
      <w:proofErr w:type="spellEnd"/>
      <w:r w:rsidRPr="002A0224">
        <w:rPr>
          <w:rFonts w:asciiTheme="majorHAnsi" w:hAnsiTheme="majorHAnsi" w:cstheme="majorHAnsi"/>
          <w:sz w:val="22"/>
          <w:szCs w:val="22"/>
        </w:rPr>
        <w:t xml:space="preserve"> means by ‘cosmopolitan’? </w:t>
      </w:r>
      <w:r>
        <w:rPr>
          <w:rFonts w:asciiTheme="majorHAnsi" w:hAnsiTheme="majorHAnsi" w:cstheme="majorHAnsi"/>
          <w:sz w:val="22"/>
          <w:szCs w:val="22"/>
        </w:rPr>
        <w:t xml:space="preserve">In what ways do you think about yourself as cosmopolitan? </w:t>
      </w:r>
    </w:p>
    <w:p w14:paraId="604FD68A" w14:textId="77777777" w:rsidR="009C37B3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2A0224">
        <w:rPr>
          <w:rFonts w:asciiTheme="majorHAnsi" w:hAnsiTheme="majorHAnsi" w:cstheme="majorHAnsi"/>
          <w:sz w:val="22"/>
          <w:szCs w:val="22"/>
        </w:rPr>
        <w:t>Simion</w:t>
      </w:r>
      <w:proofErr w:type="spellEnd"/>
      <w:r w:rsidRPr="002A0224">
        <w:rPr>
          <w:rFonts w:asciiTheme="majorHAnsi" w:hAnsiTheme="majorHAnsi" w:cstheme="majorHAnsi"/>
          <w:sz w:val="22"/>
          <w:szCs w:val="22"/>
        </w:rPr>
        <w:t xml:space="preserve"> talks about his parents wanting the children to do better than they did and to pursue their dreams. Jenny talks about discussing her own aspirations with her parents. </w:t>
      </w:r>
      <w:r>
        <w:rPr>
          <w:rFonts w:asciiTheme="majorHAnsi" w:hAnsiTheme="majorHAnsi" w:cstheme="majorHAnsi"/>
          <w:sz w:val="22"/>
          <w:szCs w:val="22"/>
        </w:rPr>
        <w:t>What kinds of discussions d</w:t>
      </w:r>
      <w:r w:rsidRPr="002A0224">
        <w:rPr>
          <w:rFonts w:asciiTheme="majorHAnsi" w:hAnsiTheme="majorHAnsi" w:cstheme="majorHAnsi"/>
          <w:sz w:val="22"/>
          <w:szCs w:val="22"/>
        </w:rPr>
        <w:t xml:space="preserve">o you have discussions with your parents about their aspirations for you? </w:t>
      </w: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Pr="002A0224">
        <w:rPr>
          <w:rFonts w:asciiTheme="majorHAnsi" w:hAnsiTheme="majorHAnsi" w:cstheme="majorHAnsi"/>
          <w:sz w:val="22"/>
          <w:szCs w:val="22"/>
        </w:rPr>
        <w:t>oes this match with your own aspirations for your future? What are your aspirations for your future?</w:t>
      </w:r>
    </w:p>
    <w:p w14:paraId="71E64692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Raghad talks about her father supporting her ‘no matter what’ even though he doesn’t know about what and how she is learning at school. What </w:t>
      </w:r>
      <w:r>
        <w:rPr>
          <w:rFonts w:asciiTheme="majorHAnsi" w:hAnsiTheme="majorHAnsi" w:cstheme="majorHAnsi"/>
          <w:sz w:val="22"/>
          <w:szCs w:val="22"/>
        </w:rPr>
        <w:t>- do</w:t>
      </w:r>
      <w:r w:rsidRPr="002A0224">
        <w:rPr>
          <w:rFonts w:asciiTheme="majorHAnsi" w:hAnsiTheme="majorHAnsi" w:cstheme="majorHAnsi"/>
          <w:sz w:val="22"/>
          <w:szCs w:val="22"/>
        </w:rPr>
        <w:t xml:space="preserve"> your parents </w:t>
      </w:r>
      <w:r>
        <w:rPr>
          <w:rFonts w:asciiTheme="majorHAnsi" w:hAnsiTheme="majorHAnsi" w:cstheme="majorHAnsi"/>
          <w:sz w:val="22"/>
          <w:szCs w:val="22"/>
        </w:rPr>
        <w:t>know about</w:t>
      </w:r>
      <w:r w:rsidRPr="002A0224">
        <w:rPr>
          <w:rFonts w:asciiTheme="majorHAnsi" w:hAnsiTheme="majorHAnsi" w:cstheme="majorHAnsi"/>
          <w:sz w:val="22"/>
          <w:szCs w:val="22"/>
        </w:rPr>
        <w:t xml:space="preserve"> how you are going at school and what you are learning? How do they gain this information? </w:t>
      </w:r>
    </w:p>
    <w:p w14:paraId="15D17ECD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Sonia says that she just wanted to be an educated girl. Why do you think </w:t>
      </w:r>
      <w:r>
        <w:rPr>
          <w:rFonts w:asciiTheme="majorHAnsi" w:hAnsiTheme="majorHAnsi" w:cstheme="majorHAnsi"/>
          <w:sz w:val="22"/>
          <w:szCs w:val="22"/>
        </w:rPr>
        <w:t>gender-equity is an important i</w:t>
      </w:r>
      <w:r w:rsidRPr="002A0224">
        <w:rPr>
          <w:rFonts w:asciiTheme="majorHAnsi" w:hAnsiTheme="majorHAnsi" w:cstheme="majorHAnsi"/>
          <w:sz w:val="22"/>
          <w:szCs w:val="22"/>
        </w:rPr>
        <w:t>ssue</w:t>
      </w:r>
      <w:r>
        <w:rPr>
          <w:rFonts w:asciiTheme="majorHAnsi" w:hAnsiTheme="majorHAnsi" w:cstheme="majorHAnsi"/>
          <w:sz w:val="22"/>
          <w:szCs w:val="22"/>
        </w:rPr>
        <w:t xml:space="preserve"> in education?</w:t>
      </w:r>
    </w:p>
    <w:p w14:paraId="20FA3CD1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The young people talked about people who support them: teachers, family, mother, sister, role models in ‘higher </w:t>
      </w:r>
      <w:proofErr w:type="gramStart"/>
      <w:r w:rsidRPr="002A0224">
        <w:rPr>
          <w:rFonts w:asciiTheme="majorHAnsi" w:hAnsiTheme="majorHAnsi" w:cstheme="majorHAnsi"/>
          <w:sz w:val="22"/>
          <w:szCs w:val="22"/>
        </w:rPr>
        <w:t>places’</w:t>
      </w:r>
      <w:proofErr w:type="gramEnd"/>
      <w:r w:rsidRPr="002A0224">
        <w:rPr>
          <w:rFonts w:asciiTheme="majorHAnsi" w:hAnsiTheme="majorHAnsi" w:cstheme="majorHAnsi"/>
          <w:sz w:val="22"/>
          <w:szCs w:val="22"/>
        </w:rPr>
        <w:t>. Who inspires you to achieve? Who are the people that you can confide in to support you in education?</w:t>
      </w:r>
    </w:p>
    <w:p w14:paraId="3AFBD633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In ‘advice to their younger selves’ the young people mentions being less shy, asking more questions, reading more, embracing change and being open-minded, playing more sport. </w:t>
      </w:r>
      <w:r>
        <w:rPr>
          <w:rFonts w:asciiTheme="majorHAnsi" w:hAnsiTheme="majorHAnsi" w:cstheme="majorHAnsi"/>
          <w:sz w:val="22"/>
          <w:szCs w:val="22"/>
        </w:rPr>
        <w:t>What pieces of advice resonated with you? Why?</w:t>
      </w:r>
    </w:p>
    <w:p w14:paraId="6A5525D0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>The young people spoke about being proud of yourself – not trying to impress others just to fit in. What are your thoughts in relation to yourself?</w:t>
      </w:r>
    </w:p>
    <w:p w14:paraId="5F987ABF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>Freshta says the world is bigger than you think it is and the possibilities are endless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2A022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2A0224">
        <w:rPr>
          <w:rFonts w:asciiTheme="majorHAnsi" w:hAnsiTheme="majorHAnsi" w:cstheme="majorHAnsi"/>
          <w:sz w:val="22"/>
          <w:szCs w:val="22"/>
        </w:rPr>
        <w:t>hat are possibilities for you?</w:t>
      </w:r>
    </w:p>
    <w:p w14:paraId="77A9D796" w14:textId="77777777" w:rsidR="009C37B3" w:rsidRPr="002A0224" w:rsidRDefault="009C37B3" w:rsidP="009C37B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A0224">
        <w:rPr>
          <w:rFonts w:asciiTheme="majorHAnsi" w:hAnsiTheme="majorHAnsi" w:cstheme="majorHAnsi"/>
          <w:sz w:val="22"/>
          <w:szCs w:val="22"/>
        </w:rPr>
        <w:t xml:space="preserve">What is </w:t>
      </w:r>
      <w:r>
        <w:rPr>
          <w:rFonts w:asciiTheme="majorHAnsi" w:hAnsiTheme="majorHAnsi" w:cstheme="majorHAnsi"/>
          <w:sz w:val="22"/>
          <w:szCs w:val="22"/>
        </w:rPr>
        <w:t>something</w:t>
      </w:r>
      <w:r w:rsidRPr="002A0224">
        <w:rPr>
          <w:rFonts w:asciiTheme="majorHAnsi" w:hAnsiTheme="majorHAnsi" w:cstheme="majorHAnsi"/>
          <w:sz w:val="22"/>
          <w:szCs w:val="22"/>
        </w:rPr>
        <w:t xml:space="preserve"> you feel inspired to apply in your own </w:t>
      </w:r>
      <w:r>
        <w:rPr>
          <w:rFonts w:asciiTheme="majorHAnsi" w:hAnsiTheme="majorHAnsi" w:cstheme="majorHAnsi"/>
          <w:sz w:val="22"/>
          <w:szCs w:val="22"/>
        </w:rPr>
        <w:t>education</w:t>
      </w:r>
      <w:r w:rsidRPr="002A0224">
        <w:rPr>
          <w:rFonts w:asciiTheme="majorHAnsi" w:hAnsiTheme="majorHAnsi" w:cstheme="majorHAnsi"/>
          <w:sz w:val="22"/>
          <w:szCs w:val="22"/>
        </w:rPr>
        <w:t xml:space="preserve"> now?</w:t>
      </w:r>
    </w:p>
    <w:p w14:paraId="403B0577" w14:textId="72061779" w:rsidR="00912256" w:rsidRDefault="00912256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EBF5F69" w14:textId="3EBC330F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7123296" w14:textId="21ACE3D5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E52A34B" w14:textId="534F5713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5CC6426" w14:textId="2D2ABD07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A28A5C" w14:textId="44D2F09D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402C425" w14:textId="76FE9986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8E36DFB" w14:textId="136496DF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2AE5E78" w14:textId="28165875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F093C59" w14:textId="7E9A0C10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Citation:</w:t>
      </w:r>
    </w:p>
    <w:p w14:paraId="06D59D99" w14:textId="58C25FCF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2125">
        <w:rPr>
          <w:noProof/>
        </w:rPr>
        <w:drawing>
          <wp:inline distT="0" distB="0" distL="0" distR="0" wp14:anchorId="33E25FCB" wp14:editId="00FF21CC">
            <wp:extent cx="5727700" cy="617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FEAB" w14:textId="7985D78A" w:rsidR="002E2125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A226A26" wp14:editId="78165656">
            <wp:simplePos x="0" y="0"/>
            <wp:positionH relativeFrom="column">
              <wp:posOffset>3822700</wp:posOffset>
            </wp:positionH>
            <wp:positionV relativeFrom="paragraph">
              <wp:posOffset>257175</wp:posOffset>
            </wp:positionV>
            <wp:extent cx="2280257" cy="695325"/>
            <wp:effectExtent l="0" t="0" r="6350" b="0"/>
            <wp:wrapThrough wrapText="bothSides">
              <wp:wrapPolygon edited="0">
                <wp:start x="0" y="0"/>
                <wp:lineTo x="0" y="20712"/>
                <wp:lineTo x="21480" y="20712"/>
                <wp:lineTo x="21480" y="0"/>
                <wp:lineTo x="0" y="0"/>
              </wp:wrapPolygon>
            </wp:wrapThrough>
            <wp:docPr id="3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257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3AACCD" w14:textId="045CD928" w:rsidR="002E2125" w:rsidRPr="00EC116C" w:rsidRDefault="002E2125" w:rsidP="00EC116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903770B" wp14:editId="14FAE4F3">
            <wp:extent cx="2286000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2125" w:rsidRPr="00EC116C" w:rsidSect="00D96A2B">
      <w:headerReference w:type="default" r:id="rId11"/>
      <w:footerReference w:type="default" r:id="rId12"/>
      <w:headerReference w:type="first" r:id="rId13"/>
      <w:pgSz w:w="11900" w:h="16840"/>
      <w:pgMar w:top="1440" w:right="1440" w:bottom="680" w:left="1440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29B5" w14:textId="77777777" w:rsidR="00A61521" w:rsidRDefault="00A61521">
      <w:r>
        <w:separator/>
      </w:r>
    </w:p>
  </w:endnote>
  <w:endnote w:type="continuationSeparator" w:id="0">
    <w:p w14:paraId="522B6B61" w14:textId="77777777" w:rsidR="00A61521" w:rsidRDefault="00A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5169" w14:textId="77777777" w:rsidR="003D50F0" w:rsidRDefault="003D50F0" w:rsidP="003D5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025A" w14:textId="77777777" w:rsidR="00A61521" w:rsidRDefault="00A61521">
      <w:r>
        <w:separator/>
      </w:r>
    </w:p>
  </w:footnote>
  <w:footnote w:type="continuationSeparator" w:id="0">
    <w:p w14:paraId="1F50F176" w14:textId="77777777" w:rsidR="00A61521" w:rsidRDefault="00A6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A986" w14:textId="6C71556D" w:rsidR="004F3374" w:rsidRDefault="004F3374" w:rsidP="00F10C33">
    <w:pPr>
      <w:pStyle w:val="Header"/>
      <w:ind w:left="-57"/>
      <w:jc w:val="center"/>
    </w:pPr>
  </w:p>
  <w:p w14:paraId="6CD94B93" w14:textId="77777777" w:rsidR="004F3374" w:rsidRDefault="004F3374" w:rsidP="00F10C33">
    <w:pPr>
      <w:pStyle w:val="Header"/>
      <w:ind w:left="-57"/>
      <w:jc w:val="center"/>
    </w:pPr>
  </w:p>
  <w:p w14:paraId="673534B2" w14:textId="77777777" w:rsidR="00F10C33" w:rsidRDefault="00F10C33" w:rsidP="00F10C33">
    <w:pPr>
      <w:pStyle w:val="Header"/>
      <w:ind w:left="-57"/>
      <w:jc w:val="center"/>
    </w:pPr>
  </w:p>
  <w:p w14:paraId="7F3378E3" w14:textId="77777777" w:rsidR="00F10C33" w:rsidRDefault="00F10C33" w:rsidP="003D50F0">
    <w:pPr>
      <w:pStyle w:val="Header"/>
      <w:ind w:left="-57"/>
      <w:jc w:val="center"/>
    </w:pPr>
    <w:r>
      <w:rPr>
        <w:noProof/>
        <w:lang w:val="en-US"/>
      </w:rPr>
      <w:drawing>
        <wp:inline distT="0" distB="0" distL="0" distR="0" wp14:anchorId="3C7F2111" wp14:editId="74245500">
          <wp:extent cx="7556500" cy="645350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18FB4" w14:textId="77777777" w:rsidR="00F10C33" w:rsidRDefault="00F10C33" w:rsidP="003D50F0">
    <w:pPr>
      <w:pStyle w:val="Header"/>
      <w:ind w:left="-57"/>
      <w:jc w:val="center"/>
    </w:pPr>
  </w:p>
  <w:p w14:paraId="5AE2D451" w14:textId="77777777" w:rsidR="00F10C33" w:rsidRDefault="00F10C33" w:rsidP="003D50F0">
    <w:pPr>
      <w:pStyle w:val="Header"/>
      <w:ind w:left="-57"/>
      <w:jc w:val="center"/>
    </w:pPr>
  </w:p>
  <w:p w14:paraId="4AF7FEDE" w14:textId="77777777" w:rsidR="00F10C33" w:rsidRDefault="00F10C33" w:rsidP="003D50F0">
    <w:pPr>
      <w:pStyle w:val="Header"/>
      <w:ind w:left="-57"/>
      <w:jc w:val="center"/>
    </w:pPr>
  </w:p>
  <w:p w14:paraId="26F96384" w14:textId="77777777" w:rsidR="00F10C33" w:rsidRDefault="00F10C33" w:rsidP="003D50F0">
    <w:pPr>
      <w:pStyle w:val="Header"/>
      <w:ind w:left="-57"/>
      <w:jc w:val="center"/>
    </w:pPr>
  </w:p>
  <w:p w14:paraId="486B82C3" w14:textId="77777777" w:rsidR="00F10C33" w:rsidRDefault="00F10C33" w:rsidP="003D50F0">
    <w:pPr>
      <w:pStyle w:val="Header"/>
      <w:ind w:left="-57"/>
      <w:jc w:val="center"/>
    </w:pPr>
  </w:p>
  <w:p w14:paraId="5F845B70" w14:textId="77777777" w:rsidR="003D50F0" w:rsidRDefault="003D50F0" w:rsidP="003D50F0">
    <w:pPr>
      <w:pStyle w:val="Header"/>
      <w:ind w:left="-57"/>
      <w:jc w:val="center"/>
    </w:pPr>
  </w:p>
  <w:p w14:paraId="73B4C767" w14:textId="77777777" w:rsidR="00F10C33" w:rsidRDefault="00F10C33" w:rsidP="003D50F0">
    <w:pPr>
      <w:pStyle w:val="Header"/>
      <w:ind w:left="-57"/>
      <w:jc w:val="center"/>
    </w:pPr>
    <w:r>
      <w:rPr>
        <w:noProof/>
        <w:lang w:val="en-US"/>
      </w:rPr>
      <w:drawing>
        <wp:inline distT="0" distB="0" distL="0" distR="0" wp14:anchorId="30DDDA4F" wp14:editId="4A0CE589">
          <wp:extent cx="7556500" cy="645350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2B3F3" w14:textId="77777777" w:rsidR="00F10C33" w:rsidRDefault="00F10C33" w:rsidP="003D50F0">
    <w:pPr>
      <w:pStyle w:val="Header"/>
      <w:ind w:left="-57"/>
      <w:jc w:val="center"/>
    </w:pPr>
  </w:p>
  <w:p w14:paraId="74CE6317" w14:textId="77777777" w:rsidR="003D50F0" w:rsidRDefault="00F10C33" w:rsidP="003D50F0">
    <w:pPr>
      <w:pStyle w:val="Header"/>
      <w:ind w:left="-57"/>
      <w:jc w:val="center"/>
    </w:pPr>
    <w:r>
      <w:rPr>
        <w:noProof/>
        <w:lang w:val="en-US"/>
      </w:rPr>
      <w:drawing>
        <wp:inline distT="0" distB="0" distL="0" distR="0" wp14:anchorId="6BCE94A1" wp14:editId="6F28D8D9">
          <wp:extent cx="7556500" cy="645350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a_RGB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45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C6643" w14:textId="77777777" w:rsidR="003D50F0" w:rsidRDefault="003D50F0" w:rsidP="003D50F0">
    <w:pPr>
      <w:pStyle w:val="Header"/>
      <w:ind w:left="-57"/>
      <w:jc w:val="center"/>
    </w:pPr>
  </w:p>
  <w:p w14:paraId="52ABEA63" w14:textId="77777777" w:rsidR="0032329E" w:rsidRDefault="0032329E" w:rsidP="003D50F0">
    <w:pPr>
      <w:pStyle w:val="Header"/>
      <w:ind w:left="-5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C353" w14:textId="4A7D0383" w:rsidR="004E0DC3" w:rsidRDefault="004754F5" w:rsidP="00734D4B">
    <w:pPr>
      <w:pStyle w:val="Header"/>
      <w:ind w:left="-1418"/>
    </w:pPr>
    <w:r>
      <w:rPr>
        <w:noProof/>
        <w:lang w:val="en-US"/>
      </w:rPr>
      <w:drawing>
        <wp:inline distT="0" distB="0" distL="0" distR="0" wp14:anchorId="18AF1FA7" wp14:editId="7395BBDA">
          <wp:extent cx="7603828" cy="1430448"/>
          <wp:effectExtent l="0" t="0" r="3810" b="5080"/>
          <wp:docPr id="20" name="Picture 2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3828" cy="143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31E0"/>
    <w:multiLevelType w:val="hybridMultilevel"/>
    <w:tmpl w:val="58C863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1510"/>
    <w:multiLevelType w:val="hybridMultilevel"/>
    <w:tmpl w:val="5512E4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6BF"/>
    <w:multiLevelType w:val="hybridMultilevel"/>
    <w:tmpl w:val="0CFA1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7636F"/>
    <w:multiLevelType w:val="hybridMultilevel"/>
    <w:tmpl w:val="B65C8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0593"/>
    <w:multiLevelType w:val="hybridMultilevel"/>
    <w:tmpl w:val="2B8E43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0B60"/>
    <w:multiLevelType w:val="hybridMultilevel"/>
    <w:tmpl w:val="07709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74"/>
    <w:rsid w:val="0003653C"/>
    <w:rsid w:val="000403E4"/>
    <w:rsid w:val="00081E2D"/>
    <w:rsid w:val="000906D8"/>
    <w:rsid w:val="0009203E"/>
    <w:rsid w:val="000B43CB"/>
    <w:rsid w:val="000F3FFD"/>
    <w:rsid w:val="00106281"/>
    <w:rsid w:val="00115137"/>
    <w:rsid w:val="00124C6D"/>
    <w:rsid w:val="001B5430"/>
    <w:rsid w:val="001C0DC3"/>
    <w:rsid w:val="001D4767"/>
    <w:rsid w:val="002030C8"/>
    <w:rsid w:val="002B03D0"/>
    <w:rsid w:val="002D1DDD"/>
    <w:rsid w:val="002E1212"/>
    <w:rsid w:val="002E2125"/>
    <w:rsid w:val="002E2C59"/>
    <w:rsid w:val="00304FAC"/>
    <w:rsid w:val="0032329E"/>
    <w:rsid w:val="00324935"/>
    <w:rsid w:val="00330131"/>
    <w:rsid w:val="00344103"/>
    <w:rsid w:val="003D50F0"/>
    <w:rsid w:val="003F4032"/>
    <w:rsid w:val="004043D4"/>
    <w:rsid w:val="004754F5"/>
    <w:rsid w:val="004E0DC3"/>
    <w:rsid w:val="004F3374"/>
    <w:rsid w:val="004F630B"/>
    <w:rsid w:val="00522F66"/>
    <w:rsid w:val="005A06A1"/>
    <w:rsid w:val="005B1A09"/>
    <w:rsid w:val="005F1981"/>
    <w:rsid w:val="00734D4B"/>
    <w:rsid w:val="00754773"/>
    <w:rsid w:val="00766994"/>
    <w:rsid w:val="00775351"/>
    <w:rsid w:val="0078534B"/>
    <w:rsid w:val="008A40CC"/>
    <w:rsid w:val="008D196A"/>
    <w:rsid w:val="008D7F06"/>
    <w:rsid w:val="00912256"/>
    <w:rsid w:val="00931522"/>
    <w:rsid w:val="00940157"/>
    <w:rsid w:val="00972119"/>
    <w:rsid w:val="00985311"/>
    <w:rsid w:val="009A720F"/>
    <w:rsid w:val="009B3B23"/>
    <w:rsid w:val="009C37B3"/>
    <w:rsid w:val="009F1896"/>
    <w:rsid w:val="009F341E"/>
    <w:rsid w:val="00A61521"/>
    <w:rsid w:val="00AC1818"/>
    <w:rsid w:val="00B7688D"/>
    <w:rsid w:val="00BF6668"/>
    <w:rsid w:val="00C01A03"/>
    <w:rsid w:val="00D93BD8"/>
    <w:rsid w:val="00D96A2B"/>
    <w:rsid w:val="00DC3138"/>
    <w:rsid w:val="00DD5466"/>
    <w:rsid w:val="00DF18E9"/>
    <w:rsid w:val="00E029B3"/>
    <w:rsid w:val="00E62615"/>
    <w:rsid w:val="00E70EBB"/>
    <w:rsid w:val="00E8028A"/>
    <w:rsid w:val="00EB1109"/>
    <w:rsid w:val="00EC116C"/>
    <w:rsid w:val="00ED1FBD"/>
    <w:rsid w:val="00F10C33"/>
    <w:rsid w:val="00F55ADC"/>
    <w:rsid w:val="00FB7E7F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5A807FF"/>
  <w15:docId w15:val="{FEE36B51-17DB-E341-8CCF-A0A55CA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15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uiPriority w:val="99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401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401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B43C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5F19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1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19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98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CRESI">
    <w:name w:val="Heading 3 CRESI"/>
    <w:basedOn w:val="Normal"/>
    <w:next w:val="Normal"/>
    <w:link w:val="Heading3CRESIChar"/>
    <w:qFormat/>
    <w:rsid w:val="00EC116C"/>
    <w:pPr>
      <w:spacing w:before="180" w:after="120"/>
    </w:pPr>
    <w:rPr>
      <w:rFonts w:ascii="Lato" w:eastAsiaTheme="minorHAnsi" w:hAnsi="Lato" w:cstheme="minorBidi"/>
      <w:b/>
      <w:color w:val="0154A7"/>
      <w:szCs w:val="48"/>
      <w:lang w:val="en-GB"/>
    </w:rPr>
  </w:style>
  <w:style w:type="character" w:customStyle="1" w:styleId="Heading3CRESIChar">
    <w:name w:val="Heading 3 CRESI Char"/>
    <w:basedOn w:val="DefaultParagraphFont"/>
    <w:link w:val="Heading3CRESI"/>
    <w:rsid w:val="00EC116C"/>
    <w:rPr>
      <w:rFonts w:ascii="Lato" w:hAnsi="Lato"/>
      <w:b/>
      <w:color w:val="0154A7"/>
      <w:szCs w:val="48"/>
      <w:lang w:val="en-GB"/>
    </w:rPr>
  </w:style>
  <w:style w:type="table" w:styleId="TableGrid">
    <w:name w:val="Table Grid"/>
    <w:basedOn w:val="TableNormal"/>
    <w:rsid w:val="00EC11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bZR7UDWVk8&amp;list=PLuKE0ROYHJPncPSghu4irQR3xQr-JorEJ&amp;index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</Template>
  <TotalTime>1</TotalTime>
  <Pages>2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South Australia</dc:creator>
  <cp:lastModifiedBy>Rebecca Reid-Nguyen</cp:lastModifiedBy>
  <cp:revision>2</cp:revision>
  <cp:lastPrinted>2021-06-04T01:18:00Z</cp:lastPrinted>
  <dcterms:created xsi:type="dcterms:W3CDTF">2021-08-26T08:03:00Z</dcterms:created>
  <dcterms:modified xsi:type="dcterms:W3CDTF">2021-08-26T08:03:00Z</dcterms:modified>
</cp:coreProperties>
</file>