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9D4EC" w14:textId="10189D09" w:rsidR="002B327F" w:rsidRPr="002B327F" w:rsidRDefault="002B327F" w:rsidP="002B327F">
      <w:pPr>
        <w:jc w:val="center"/>
        <w:rPr>
          <w:rFonts w:ascii="Times New Roman" w:hAnsi="Times New Roman" w:cs="Times New Roman"/>
          <w:b/>
          <w:bCs/>
        </w:rPr>
      </w:pPr>
      <w:r w:rsidRPr="002B327F">
        <w:rPr>
          <w:rFonts w:ascii="Times New Roman" w:hAnsi="Times New Roman" w:cs="Times New Roman"/>
          <w:b/>
        </w:rPr>
        <w:t>A</w:t>
      </w:r>
      <w:r w:rsidRPr="002B327F">
        <w:rPr>
          <w:rFonts w:ascii="Times New Roman" w:hAnsi="Times New Roman" w:cs="Times New Roman"/>
          <w:b/>
          <w:bCs/>
        </w:rPr>
        <w:t xml:space="preserve">ctivities undertaken by </w:t>
      </w:r>
      <w:proofErr w:type="spellStart"/>
      <w:r w:rsidRPr="002B327F">
        <w:rPr>
          <w:rFonts w:ascii="Times New Roman" w:hAnsi="Times New Roman" w:cs="Times New Roman"/>
          <w:b/>
          <w:bCs/>
        </w:rPr>
        <w:t>Dr.</w:t>
      </w:r>
      <w:proofErr w:type="spellEnd"/>
      <w:r w:rsidRPr="002B327F">
        <w:rPr>
          <w:rFonts w:ascii="Times New Roman" w:hAnsi="Times New Roman" w:cs="Times New Roman"/>
          <w:b/>
          <w:bCs/>
        </w:rPr>
        <w:t xml:space="preserve"> Nathalie Crutzen as </w:t>
      </w:r>
      <w:r w:rsidRPr="002B327F">
        <w:rPr>
          <w:rFonts w:ascii="Times New Roman" w:hAnsi="Times New Roman" w:cs="Times New Roman"/>
          <w:b/>
          <w:bCs/>
          <w:i/>
          <w:iCs/>
        </w:rPr>
        <w:t xml:space="preserve">Visiting Academic </w:t>
      </w:r>
      <w:r w:rsidRPr="002B327F">
        <w:rPr>
          <w:rFonts w:ascii="Times New Roman" w:hAnsi="Times New Roman" w:cs="Times New Roman"/>
          <w:b/>
          <w:bCs/>
        </w:rPr>
        <w:t xml:space="preserve">at the </w:t>
      </w:r>
      <w:r w:rsidR="001E7CA2" w:rsidRPr="002B327F">
        <w:rPr>
          <w:rFonts w:ascii="Times New Roman" w:hAnsi="Times New Roman" w:cs="Times New Roman"/>
          <w:b/>
          <w:bCs/>
        </w:rPr>
        <w:t>Centre for Accounting, Governance and Sustainability</w:t>
      </w:r>
      <w:r w:rsidR="001E7CA2">
        <w:rPr>
          <w:rFonts w:ascii="Times New Roman" w:hAnsi="Times New Roman" w:cs="Times New Roman"/>
          <w:b/>
          <w:bCs/>
        </w:rPr>
        <w:t xml:space="preserve">, </w:t>
      </w:r>
      <w:r w:rsidRPr="002B327F">
        <w:rPr>
          <w:rFonts w:ascii="Times New Roman" w:hAnsi="Times New Roman" w:cs="Times New Roman"/>
          <w:b/>
          <w:bCs/>
        </w:rPr>
        <w:t xml:space="preserve">University of South Australia </w:t>
      </w:r>
      <w:r w:rsidR="001E7CA2">
        <w:rPr>
          <w:rFonts w:ascii="Times New Roman" w:hAnsi="Times New Roman" w:cs="Times New Roman"/>
          <w:b/>
          <w:bCs/>
        </w:rPr>
        <w:t xml:space="preserve">Business School </w:t>
      </w:r>
    </w:p>
    <w:p w14:paraId="16085B14" w14:textId="77777777" w:rsidR="002B327F" w:rsidRPr="002B327F" w:rsidRDefault="002B327F" w:rsidP="002B327F">
      <w:pPr>
        <w:jc w:val="center"/>
        <w:rPr>
          <w:rFonts w:ascii="Times New Roman" w:hAnsi="Times New Roman" w:cs="Times New Roman"/>
          <w:b/>
          <w:bCs/>
        </w:rPr>
      </w:pPr>
    </w:p>
    <w:p w14:paraId="3F8DD425" w14:textId="1B4D0E68" w:rsidR="002B327F" w:rsidRPr="002B327F" w:rsidRDefault="001E7CA2" w:rsidP="002B327F">
      <w:pPr>
        <w:jc w:val="center"/>
        <w:rPr>
          <w:rFonts w:ascii="Times New Roman" w:hAnsi="Times New Roman" w:cs="Times New Roman"/>
          <w:b/>
        </w:rPr>
      </w:pPr>
      <w:r>
        <w:rPr>
          <w:rFonts w:ascii="Times New Roman" w:hAnsi="Times New Roman" w:cs="Times New Roman"/>
          <w:b/>
          <w:bCs/>
        </w:rPr>
        <w:t xml:space="preserve">7- 21 </w:t>
      </w:r>
      <w:r w:rsidR="002B327F" w:rsidRPr="002B327F">
        <w:rPr>
          <w:rFonts w:ascii="Times New Roman" w:hAnsi="Times New Roman" w:cs="Times New Roman"/>
          <w:b/>
          <w:bCs/>
        </w:rPr>
        <w:t>February 2014</w:t>
      </w:r>
    </w:p>
    <w:p w14:paraId="1A7A3821" w14:textId="77777777" w:rsidR="002B327F" w:rsidRPr="002B327F" w:rsidRDefault="002B327F" w:rsidP="002B327F">
      <w:pPr>
        <w:jc w:val="both"/>
        <w:rPr>
          <w:rFonts w:ascii="Times New Roman" w:hAnsi="Times New Roman" w:cs="Times New Roman"/>
          <w:color w:val="5D5D5D"/>
        </w:rPr>
      </w:pPr>
    </w:p>
    <w:p w14:paraId="16DEE360" w14:textId="77777777" w:rsidR="002B327F" w:rsidRPr="002B327F" w:rsidRDefault="002B327F" w:rsidP="002B327F">
      <w:pPr>
        <w:jc w:val="both"/>
        <w:rPr>
          <w:rFonts w:ascii="Times New Roman" w:hAnsi="Times New Roman" w:cs="Times New Roman"/>
          <w:color w:val="5D5D5D"/>
        </w:rPr>
      </w:pPr>
    </w:p>
    <w:p w14:paraId="599AD90B" w14:textId="2BAC950D" w:rsidR="002B327F" w:rsidRPr="002B327F" w:rsidRDefault="002B327F" w:rsidP="002B327F">
      <w:pPr>
        <w:jc w:val="both"/>
        <w:rPr>
          <w:rFonts w:ascii="Times New Roman" w:hAnsi="Times New Roman" w:cs="Times New Roman"/>
          <w:b/>
          <w:u w:val="single"/>
        </w:rPr>
      </w:pPr>
      <w:r w:rsidRPr="002B327F">
        <w:rPr>
          <w:rFonts w:ascii="Times New Roman" w:hAnsi="Times New Roman" w:cs="Times New Roman"/>
          <w:b/>
          <w:u w:val="single"/>
        </w:rPr>
        <w:t>Background</w:t>
      </w:r>
    </w:p>
    <w:p w14:paraId="24855F7A" w14:textId="77777777" w:rsidR="002B327F" w:rsidRPr="002B327F" w:rsidRDefault="002B327F" w:rsidP="002B327F">
      <w:pPr>
        <w:jc w:val="both"/>
        <w:rPr>
          <w:rFonts w:ascii="Times New Roman" w:hAnsi="Times New Roman" w:cs="Times New Roman"/>
        </w:rPr>
      </w:pPr>
    </w:p>
    <w:p w14:paraId="3F45C3E9" w14:textId="77777777" w:rsidR="002B327F" w:rsidRPr="002B327F" w:rsidRDefault="002B327F" w:rsidP="002B327F">
      <w:pPr>
        <w:jc w:val="both"/>
        <w:rPr>
          <w:rFonts w:ascii="Times New Roman" w:hAnsi="Times New Roman" w:cs="Times New Roman"/>
        </w:rPr>
      </w:pPr>
      <w:r w:rsidRPr="002B327F">
        <w:rPr>
          <w:rFonts w:ascii="Times New Roman" w:hAnsi="Times New Roman" w:cs="Times New Roman"/>
        </w:rPr>
        <w:t xml:space="preserve">Nathalie CRUTZEN holds a PhD from HEC-Management School of the University of Liege (Belgium). From September 2005 to October 2009, she worked on her PhD dissertation dedicated to the identification of typical explanatory business failure patterns amongst small firms (Theme: strategic and performance management in small firms). </w:t>
      </w:r>
    </w:p>
    <w:p w14:paraId="18D243B1" w14:textId="77777777" w:rsidR="002B327F" w:rsidRPr="002B327F" w:rsidRDefault="002B327F" w:rsidP="002B327F">
      <w:pPr>
        <w:jc w:val="both"/>
        <w:rPr>
          <w:rFonts w:ascii="Times New Roman" w:hAnsi="Times New Roman" w:cs="Times New Roman"/>
        </w:rPr>
      </w:pPr>
    </w:p>
    <w:p w14:paraId="03A9CEB9" w14:textId="762E5EBB" w:rsidR="002B327F" w:rsidRPr="002B327F" w:rsidRDefault="002B327F" w:rsidP="002B327F">
      <w:pPr>
        <w:jc w:val="both"/>
        <w:rPr>
          <w:rFonts w:ascii="Times New Roman" w:hAnsi="Times New Roman" w:cs="Times New Roman"/>
        </w:rPr>
      </w:pPr>
      <w:r w:rsidRPr="002B327F">
        <w:rPr>
          <w:rFonts w:ascii="Times New Roman" w:hAnsi="Times New Roman" w:cs="Times New Roman"/>
        </w:rPr>
        <w:t xml:space="preserve">She is Associate Professor in Accenture Chair in Sustainable Strategy at HEC-Management School of the University of Liege. She is responsible for several academic activities (courses, dissertations, etc.) in the fields of business strategy, performance management and sustainability. </w:t>
      </w:r>
    </w:p>
    <w:p w14:paraId="6891C1E2" w14:textId="77777777" w:rsidR="002B327F" w:rsidRPr="002B327F" w:rsidRDefault="002B327F" w:rsidP="002B327F">
      <w:pPr>
        <w:jc w:val="both"/>
        <w:rPr>
          <w:rFonts w:ascii="Times New Roman" w:hAnsi="Times New Roman" w:cs="Times New Roman"/>
        </w:rPr>
      </w:pPr>
    </w:p>
    <w:p w14:paraId="4F410EF8" w14:textId="71C9DDA6" w:rsidR="002B327F" w:rsidRPr="002B327F" w:rsidRDefault="001E7CA2" w:rsidP="002B327F">
      <w:pPr>
        <w:jc w:val="both"/>
        <w:rPr>
          <w:rFonts w:ascii="Times New Roman" w:hAnsi="Times New Roman" w:cs="Times New Roman"/>
        </w:rPr>
      </w:pPr>
      <w:r>
        <w:rPr>
          <w:rFonts w:ascii="Times New Roman" w:hAnsi="Times New Roman" w:cs="Times New Roman"/>
        </w:rPr>
        <w:t>In her research she is particularly interested</w:t>
      </w:r>
      <w:r w:rsidR="002B327F" w:rsidRPr="002B327F">
        <w:rPr>
          <w:rFonts w:ascii="Times New Roman" w:hAnsi="Times New Roman" w:cs="Times New Roman"/>
        </w:rPr>
        <w:t xml:space="preserve"> in the link between sustainability, strategy and management control as well as in the relationship between sustainability and innovation (including smart cities).</w:t>
      </w:r>
    </w:p>
    <w:p w14:paraId="03D887E9" w14:textId="77777777" w:rsidR="002B327F" w:rsidRPr="002B327F" w:rsidRDefault="002B327F" w:rsidP="002B327F">
      <w:pPr>
        <w:jc w:val="both"/>
        <w:rPr>
          <w:rFonts w:ascii="Times New Roman" w:hAnsi="Times New Roman" w:cs="Times New Roman"/>
        </w:rPr>
      </w:pPr>
    </w:p>
    <w:p w14:paraId="03BFA804" w14:textId="77777777" w:rsidR="002B327F" w:rsidRPr="002B327F" w:rsidRDefault="002B327F" w:rsidP="002B327F">
      <w:pPr>
        <w:jc w:val="both"/>
        <w:rPr>
          <w:rFonts w:ascii="Times New Roman" w:hAnsi="Times New Roman" w:cs="Times New Roman"/>
        </w:rPr>
      </w:pPr>
    </w:p>
    <w:p w14:paraId="6A9D445E" w14:textId="2E54BCB7" w:rsidR="002B327F" w:rsidRPr="002B327F" w:rsidRDefault="002B327F" w:rsidP="002B327F">
      <w:pPr>
        <w:jc w:val="both"/>
        <w:rPr>
          <w:rFonts w:ascii="Times New Roman" w:hAnsi="Times New Roman" w:cs="Times New Roman"/>
          <w:b/>
          <w:u w:val="single"/>
        </w:rPr>
      </w:pPr>
      <w:r w:rsidRPr="002B327F">
        <w:rPr>
          <w:rFonts w:ascii="Times New Roman" w:hAnsi="Times New Roman" w:cs="Times New Roman"/>
          <w:b/>
          <w:u w:val="single"/>
        </w:rPr>
        <w:t>Objective of the research visit</w:t>
      </w:r>
    </w:p>
    <w:p w14:paraId="1D31CC3F" w14:textId="77777777" w:rsidR="002B327F" w:rsidRPr="002B327F" w:rsidRDefault="002B327F" w:rsidP="002B327F">
      <w:pPr>
        <w:jc w:val="both"/>
        <w:rPr>
          <w:rFonts w:ascii="Times New Roman" w:hAnsi="Times New Roman" w:cs="Times New Roman"/>
          <w:color w:val="5D5D5D"/>
        </w:rPr>
      </w:pPr>
    </w:p>
    <w:p w14:paraId="4D26462B" w14:textId="595A16F1" w:rsidR="002B327F" w:rsidRPr="002B327F" w:rsidRDefault="002B327F" w:rsidP="002B327F">
      <w:pPr>
        <w:widowControl w:val="0"/>
        <w:autoSpaceDE w:val="0"/>
        <w:autoSpaceDN w:val="0"/>
        <w:adjustRightInd w:val="0"/>
        <w:jc w:val="both"/>
        <w:rPr>
          <w:rFonts w:ascii="Times New Roman" w:hAnsi="Times New Roman" w:cs="Times New Roman"/>
          <w:color w:val="000000"/>
        </w:rPr>
      </w:pPr>
      <w:r w:rsidRPr="002B327F">
        <w:rPr>
          <w:rFonts w:ascii="Times New Roman" w:hAnsi="Times New Roman" w:cs="Times New Roman"/>
          <w:color w:val="000000"/>
        </w:rPr>
        <w:t>The visit aimed at strengthen</w:t>
      </w:r>
      <w:r>
        <w:rPr>
          <w:rFonts w:ascii="Times New Roman" w:hAnsi="Times New Roman" w:cs="Times New Roman"/>
          <w:color w:val="000000"/>
        </w:rPr>
        <w:t>ing</w:t>
      </w:r>
      <w:r w:rsidRPr="002B327F">
        <w:rPr>
          <w:rFonts w:ascii="Times New Roman" w:hAnsi="Times New Roman" w:cs="Times New Roman"/>
          <w:color w:val="000000"/>
        </w:rPr>
        <w:t xml:space="preserve"> the links between the University of Liege (Belgium) and the </w:t>
      </w:r>
      <w:r w:rsidR="001E7CA2">
        <w:rPr>
          <w:rFonts w:ascii="Times New Roman" w:hAnsi="Times New Roman" w:cs="Times New Roman"/>
          <w:color w:val="000000"/>
        </w:rPr>
        <w:t>Centre for Accounting, Governance and Sustainability</w:t>
      </w:r>
      <w:r w:rsidRPr="002B327F">
        <w:rPr>
          <w:rFonts w:ascii="Times New Roman" w:hAnsi="Times New Roman" w:cs="Times New Roman"/>
          <w:color w:val="000000"/>
        </w:rPr>
        <w:t xml:space="preserve"> in terms of research and other joint activities. </w:t>
      </w:r>
    </w:p>
    <w:p w14:paraId="7F53E507" w14:textId="77777777" w:rsidR="002B327F" w:rsidRPr="002B327F" w:rsidRDefault="002B327F" w:rsidP="002B327F">
      <w:pPr>
        <w:widowControl w:val="0"/>
        <w:autoSpaceDE w:val="0"/>
        <w:autoSpaceDN w:val="0"/>
        <w:adjustRightInd w:val="0"/>
        <w:jc w:val="both"/>
        <w:rPr>
          <w:rFonts w:ascii="Times New Roman" w:hAnsi="Times New Roman" w:cs="Times New Roman"/>
          <w:color w:val="000000"/>
        </w:rPr>
      </w:pPr>
    </w:p>
    <w:p w14:paraId="505EBE68" w14:textId="46FED119" w:rsidR="002B327F" w:rsidRPr="002B327F" w:rsidRDefault="002B327F" w:rsidP="002B327F">
      <w:pPr>
        <w:widowControl w:val="0"/>
        <w:autoSpaceDE w:val="0"/>
        <w:autoSpaceDN w:val="0"/>
        <w:adjustRightInd w:val="0"/>
        <w:jc w:val="both"/>
        <w:rPr>
          <w:rFonts w:ascii="Times New Roman" w:hAnsi="Times New Roman" w:cs="Times New Roman"/>
          <w:color w:val="000000"/>
        </w:rPr>
      </w:pPr>
      <w:r w:rsidRPr="002B327F">
        <w:rPr>
          <w:rFonts w:ascii="Times New Roman" w:hAnsi="Times New Roman" w:cs="Times New Roman"/>
          <w:color w:val="000000"/>
        </w:rPr>
        <w:t xml:space="preserve">In particular the visit aimed to: </w:t>
      </w:r>
    </w:p>
    <w:p w14:paraId="5DBB6D01" w14:textId="45FEE829" w:rsidR="002B327F" w:rsidRPr="002B327F" w:rsidRDefault="002B327F" w:rsidP="002B327F">
      <w:pPr>
        <w:widowControl w:val="0"/>
        <w:autoSpaceDE w:val="0"/>
        <w:autoSpaceDN w:val="0"/>
        <w:adjustRightInd w:val="0"/>
        <w:spacing w:after="30"/>
        <w:jc w:val="both"/>
        <w:rPr>
          <w:rFonts w:ascii="Times New Roman" w:hAnsi="Times New Roman" w:cs="Times New Roman"/>
          <w:color w:val="000000"/>
        </w:rPr>
      </w:pPr>
      <w:r w:rsidRPr="002B327F">
        <w:rPr>
          <w:rFonts w:ascii="Times New Roman" w:hAnsi="Times New Roman" w:cs="Times New Roman"/>
          <w:color w:val="000000"/>
        </w:rPr>
        <w:t xml:space="preserve">- </w:t>
      </w:r>
      <w:proofErr w:type="gramStart"/>
      <w:r w:rsidRPr="002B327F">
        <w:rPr>
          <w:rFonts w:ascii="Times New Roman" w:hAnsi="Times New Roman" w:cs="Times New Roman"/>
          <w:color w:val="000000"/>
        </w:rPr>
        <w:t>to</w:t>
      </w:r>
      <w:proofErr w:type="gramEnd"/>
      <w:r w:rsidRPr="002B327F">
        <w:rPr>
          <w:rFonts w:ascii="Times New Roman" w:hAnsi="Times New Roman" w:cs="Times New Roman"/>
          <w:color w:val="000000"/>
        </w:rPr>
        <w:t xml:space="preserve"> explore potential disciplinary research collaboration with the Director of </w:t>
      </w:r>
      <w:r w:rsidR="001E7CA2">
        <w:rPr>
          <w:rFonts w:ascii="Times New Roman" w:hAnsi="Times New Roman" w:cs="Times New Roman"/>
          <w:color w:val="000000"/>
        </w:rPr>
        <w:t xml:space="preserve">the </w:t>
      </w:r>
      <w:r w:rsidR="001E7CA2" w:rsidRPr="001E7CA2">
        <w:rPr>
          <w:rFonts w:ascii="Times New Roman" w:hAnsi="Times New Roman" w:cs="Times New Roman"/>
          <w:color w:val="000000"/>
        </w:rPr>
        <w:t>Centre for Accounting, Governance and Sustainability</w:t>
      </w:r>
      <w:r w:rsidRPr="002B327F">
        <w:rPr>
          <w:rFonts w:ascii="Times New Roman" w:hAnsi="Times New Roman" w:cs="Times New Roman"/>
          <w:color w:val="000000"/>
        </w:rPr>
        <w:t xml:space="preserve"> </w:t>
      </w:r>
    </w:p>
    <w:p w14:paraId="7A51954E" w14:textId="745ACF20" w:rsidR="002B327F" w:rsidRPr="002B327F" w:rsidRDefault="002B327F" w:rsidP="002B327F">
      <w:pPr>
        <w:widowControl w:val="0"/>
        <w:autoSpaceDE w:val="0"/>
        <w:autoSpaceDN w:val="0"/>
        <w:adjustRightInd w:val="0"/>
        <w:spacing w:after="30"/>
        <w:jc w:val="both"/>
        <w:rPr>
          <w:rFonts w:ascii="Times New Roman" w:hAnsi="Times New Roman" w:cs="Times New Roman"/>
          <w:color w:val="000000"/>
        </w:rPr>
      </w:pPr>
      <w:r w:rsidRPr="002B327F">
        <w:rPr>
          <w:rFonts w:ascii="Times New Roman" w:hAnsi="Times New Roman" w:cs="Times New Roman"/>
          <w:color w:val="000000"/>
        </w:rPr>
        <w:t xml:space="preserve">- </w:t>
      </w:r>
      <w:proofErr w:type="gramStart"/>
      <w:r w:rsidRPr="002B327F">
        <w:rPr>
          <w:rFonts w:ascii="Times New Roman" w:hAnsi="Times New Roman" w:cs="Times New Roman"/>
          <w:color w:val="000000"/>
        </w:rPr>
        <w:t>to</w:t>
      </w:r>
      <w:proofErr w:type="gramEnd"/>
      <w:r w:rsidRPr="002B327F">
        <w:rPr>
          <w:rFonts w:ascii="Times New Roman" w:hAnsi="Times New Roman" w:cs="Times New Roman"/>
          <w:color w:val="000000"/>
        </w:rPr>
        <w:t xml:space="preserve"> share multi-disciplinary academic experiences </w:t>
      </w:r>
    </w:p>
    <w:p w14:paraId="26D9B84A" w14:textId="68D42024" w:rsidR="002B327F" w:rsidRPr="002B327F" w:rsidRDefault="002B327F" w:rsidP="002B327F">
      <w:pPr>
        <w:widowControl w:val="0"/>
        <w:autoSpaceDE w:val="0"/>
        <w:autoSpaceDN w:val="0"/>
        <w:adjustRightInd w:val="0"/>
        <w:spacing w:after="30"/>
        <w:jc w:val="both"/>
        <w:rPr>
          <w:rFonts w:ascii="Times New Roman" w:hAnsi="Times New Roman" w:cs="Times New Roman"/>
          <w:color w:val="000000"/>
        </w:rPr>
      </w:pPr>
      <w:r w:rsidRPr="002B327F">
        <w:rPr>
          <w:rFonts w:ascii="Times New Roman" w:hAnsi="Times New Roman" w:cs="Times New Roman"/>
          <w:color w:val="000000"/>
        </w:rPr>
        <w:t xml:space="preserve">- </w:t>
      </w:r>
      <w:proofErr w:type="gramStart"/>
      <w:r w:rsidRPr="002B327F">
        <w:rPr>
          <w:rFonts w:ascii="Times New Roman" w:hAnsi="Times New Roman" w:cs="Times New Roman"/>
          <w:color w:val="000000"/>
        </w:rPr>
        <w:t>to</w:t>
      </w:r>
      <w:proofErr w:type="gramEnd"/>
      <w:r w:rsidRPr="002B327F">
        <w:rPr>
          <w:rFonts w:ascii="Times New Roman" w:hAnsi="Times New Roman" w:cs="Times New Roman"/>
          <w:color w:val="000000"/>
        </w:rPr>
        <w:t xml:space="preserve"> work on joint research projects </w:t>
      </w:r>
    </w:p>
    <w:p w14:paraId="097FB88A" w14:textId="38A7F2C4" w:rsidR="002B327F" w:rsidRPr="002B327F" w:rsidRDefault="001E7CA2" w:rsidP="002B327F">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 </w:t>
      </w:r>
      <w:proofErr w:type="gramStart"/>
      <w:r w:rsidR="002B327F" w:rsidRPr="002B327F">
        <w:rPr>
          <w:rFonts w:ascii="Times New Roman" w:hAnsi="Times New Roman" w:cs="Times New Roman"/>
          <w:color w:val="000000"/>
        </w:rPr>
        <w:t>to</w:t>
      </w:r>
      <w:proofErr w:type="gramEnd"/>
      <w:r w:rsidR="002B327F" w:rsidRPr="002B327F">
        <w:rPr>
          <w:rFonts w:ascii="Times New Roman" w:hAnsi="Times New Roman" w:cs="Times New Roman"/>
          <w:color w:val="000000"/>
        </w:rPr>
        <w:t xml:space="preserve"> develop further scientific collaborations between both universities in the field of sustainability management and management accounting at the corporate level and at the city level </w:t>
      </w:r>
    </w:p>
    <w:p w14:paraId="58C4D2CD" w14:textId="77777777" w:rsidR="0091200B" w:rsidRDefault="0091200B" w:rsidP="002B327F">
      <w:pPr>
        <w:jc w:val="both"/>
        <w:rPr>
          <w:rFonts w:ascii="Times New Roman" w:hAnsi="Times New Roman" w:cs="Times New Roman"/>
        </w:rPr>
      </w:pPr>
    </w:p>
    <w:p w14:paraId="1994CE7D" w14:textId="77777777" w:rsidR="002B327F" w:rsidRPr="002B327F" w:rsidRDefault="002B327F" w:rsidP="002B327F">
      <w:pPr>
        <w:jc w:val="both"/>
        <w:rPr>
          <w:rFonts w:ascii="Times New Roman" w:hAnsi="Times New Roman" w:cs="Times New Roman"/>
        </w:rPr>
      </w:pPr>
    </w:p>
    <w:p w14:paraId="11D7FAA9" w14:textId="6BDD0850" w:rsidR="0091200B" w:rsidRPr="002B327F" w:rsidRDefault="002B327F" w:rsidP="002B327F">
      <w:pPr>
        <w:jc w:val="both"/>
        <w:rPr>
          <w:rFonts w:ascii="Times New Roman" w:hAnsi="Times New Roman" w:cs="Times New Roman"/>
          <w:b/>
          <w:u w:val="single"/>
        </w:rPr>
      </w:pPr>
      <w:r w:rsidRPr="002B327F">
        <w:rPr>
          <w:rFonts w:ascii="Times New Roman" w:hAnsi="Times New Roman" w:cs="Times New Roman"/>
          <w:b/>
          <w:u w:val="single"/>
        </w:rPr>
        <w:t>Research</w:t>
      </w:r>
      <w:r w:rsidR="0091200B" w:rsidRPr="002B327F">
        <w:rPr>
          <w:rFonts w:ascii="Times New Roman" w:hAnsi="Times New Roman" w:cs="Times New Roman"/>
          <w:b/>
          <w:u w:val="single"/>
        </w:rPr>
        <w:t xml:space="preserve"> projects</w:t>
      </w:r>
      <w:r w:rsidRPr="002B327F">
        <w:rPr>
          <w:rFonts w:ascii="Times New Roman" w:hAnsi="Times New Roman" w:cs="Times New Roman"/>
          <w:b/>
          <w:u w:val="single"/>
        </w:rPr>
        <w:t xml:space="preserve"> initiated during the visit </w:t>
      </w:r>
    </w:p>
    <w:p w14:paraId="0025842E" w14:textId="77777777" w:rsidR="0091200B" w:rsidRPr="002B327F" w:rsidRDefault="0091200B" w:rsidP="002B327F">
      <w:pPr>
        <w:jc w:val="both"/>
        <w:rPr>
          <w:rFonts w:ascii="Times New Roman" w:hAnsi="Times New Roman" w:cs="Times New Roman"/>
        </w:rPr>
      </w:pPr>
    </w:p>
    <w:p w14:paraId="256E81D4" w14:textId="5A7D3015" w:rsidR="0091200B" w:rsidRPr="002B327F" w:rsidRDefault="0091200B" w:rsidP="002B327F">
      <w:pPr>
        <w:pStyle w:val="ListParagraph"/>
        <w:numPr>
          <w:ilvl w:val="0"/>
          <w:numId w:val="2"/>
        </w:numPr>
        <w:jc w:val="both"/>
        <w:rPr>
          <w:rFonts w:ascii="Times New Roman" w:hAnsi="Times New Roman" w:cs="Times New Roman"/>
        </w:rPr>
      </w:pPr>
      <w:proofErr w:type="spellStart"/>
      <w:r w:rsidRPr="002B327F">
        <w:rPr>
          <w:rFonts w:ascii="Times New Roman" w:hAnsi="Times New Roman" w:cs="Times New Roman"/>
        </w:rPr>
        <w:t>Crutzen</w:t>
      </w:r>
      <w:proofErr w:type="spellEnd"/>
      <w:r w:rsidRPr="002B327F">
        <w:rPr>
          <w:rFonts w:ascii="Times New Roman" w:hAnsi="Times New Roman" w:cs="Times New Roman"/>
        </w:rPr>
        <w:t xml:space="preserve">, N; </w:t>
      </w:r>
      <w:proofErr w:type="spellStart"/>
      <w:r w:rsidRPr="002B327F">
        <w:rPr>
          <w:rFonts w:ascii="Times New Roman" w:hAnsi="Times New Roman" w:cs="Times New Roman"/>
        </w:rPr>
        <w:t>Rammal</w:t>
      </w:r>
      <w:proofErr w:type="spellEnd"/>
      <w:r w:rsidR="001E7CA2">
        <w:rPr>
          <w:rFonts w:ascii="Times New Roman" w:hAnsi="Times New Roman" w:cs="Times New Roman"/>
        </w:rPr>
        <w:t>, H and Burritt, R., Smart Cities</w:t>
      </w:r>
      <w:r w:rsidRPr="002B327F">
        <w:rPr>
          <w:rFonts w:ascii="Times New Roman" w:hAnsi="Times New Roman" w:cs="Times New Roman"/>
        </w:rPr>
        <w:t xml:space="preserve"> – A literature Review</w:t>
      </w:r>
    </w:p>
    <w:p w14:paraId="32670BB0" w14:textId="0FAA7F22" w:rsidR="0091200B" w:rsidRPr="002B327F" w:rsidRDefault="0091200B" w:rsidP="002B327F">
      <w:pPr>
        <w:pStyle w:val="ListParagraph"/>
        <w:numPr>
          <w:ilvl w:val="0"/>
          <w:numId w:val="2"/>
        </w:numPr>
        <w:jc w:val="both"/>
        <w:rPr>
          <w:rFonts w:ascii="Times New Roman" w:hAnsi="Times New Roman" w:cs="Times New Roman"/>
        </w:rPr>
      </w:pPr>
      <w:proofErr w:type="spellStart"/>
      <w:r w:rsidRPr="002B327F">
        <w:rPr>
          <w:rFonts w:ascii="Times New Roman" w:hAnsi="Times New Roman" w:cs="Times New Roman"/>
        </w:rPr>
        <w:t>Crutzen</w:t>
      </w:r>
      <w:proofErr w:type="spellEnd"/>
      <w:r w:rsidRPr="002B327F">
        <w:rPr>
          <w:rFonts w:ascii="Times New Roman" w:hAnsi="Times New Roman" w:cs="Times New Roman"/>
        </w:rPr>
        <w:t xml:space="preserve">, N; </w:t>
      </w:r>
      <w:proofErr w:type="spellStart"/>
      <w:r w:rsidRPr="002B327F">
        <w:rPr>
          <w:rFonts w:ascii="Times New Roman" w:hAnsi="Times New Roman" w:cs="Times New Roman"/>
        </w:rPr>
        <w:t>Rammal</w:t>
      </w:r>
      <w:proofErr w:type="spellEnd"/>
      <w:r w:rsidRPr="002B327F">
        <w:rPr>
          <w:rFonts w:ascii="Times New Roman" w:hAnsi="Times New Roman" w:cs="Times New Roman"/>
        </w:rPr>
        <w:t xml:space="preserve">, H and </w:t>
      </w:r>
      <w:r w:rsidR="00901397" w:rsidRPr="002B327F">
        <w:rPr>
          <w:rFonts w:ascii="Times New Roman" w:hAnsi="Times New Roman" w:cs="Times New Roman"/>
        </w:rPr>
        <w:t>Burritt, R., T</w:t>
      </w:r>
      <w:r w:rsidR="002B327F">
        <w:rPr>
          <w:rFonts w:ascii="Times New Roman" w:hAnsi="Times New Roman" w:cs="Times New Roman"/>
        </w:rPr>
        <w:t xml:space="preserve">he adoption of smart city policies in Europe. </w:t>
      </w:r>
      <w:r w:rsidR="00901397" w:rsidRPr="002B327F">
        <w:rPr>
          <w:rFonts w:ascii="Times New Roman" w:hAnsi="Times New Roman" w:cs="Times New Roman"/>
        </w:rPr>
        <w:t>The case of Liege</w:t>
      </w:r>
      <w:r w:rsidR="001E7CA2">
        <w:rPr>
          <w:rFonts w:ascii="Times New Roman" w:hAnsi="Times New Roman" w:cs="Times New Roman"/>
        </w:rPr>
        <w:t>.</w:t>
      </w:r>
    </w:p>
    <w:p w14:paraId="48891E68" w14:textId="031B4C5D" w:rsidR="0091200B" w:rsidRPr="002B327F" w:rsidRDefault="0091200B" w:rsidP="002B327F">
      <w:pPr>
        <w:pStyle w:val="ListParagraph"/>
        <w:numPr>
          <w:ilvl w:val="0"/>
          <w:numId w:val="2"/>
        </w:numPr>
        <w:jc w:val="both"/>
        <w:rPr>
          <w:rFonts w:ascii="Times New Roman" w:hAnsi="Times New Roman" w:cs="Times New Roman"/>
        </w:rPr>
      </w:pPr>
      <w:proofErr w:type="spellStart"/>
      <w:r w:rsidRPr="002B327F">
        <w:rPr>
          <w:rFonts w:ascii="Times New Roman" w:hAnsi="Times New Roman" w:cs="Times New Roman"/>
        </w:rPr>
        <w:t>Crutzen</w:t>
      </w:r>
      <w:proofErr w:type="spellEnd"/>
      <w:r w:rsidRPr="002B327F">
        <w:rPr>
          <w:rFonts w:ascii="Times New Roman" w:hAnsi="Times New Roman" w:cs="Times New Roman"/>
        </w:rPr>
        <w:t xml:space="preserve">, N; </w:t>
      </w:r>
      <w:proofErr w:type="spellStart"/>
      <w:r w:rsidRPr="002B327F">
        <w:rPr>
          <w:rFonts w:ascii="Times New Roman" w:hAnsi="Times New Roman" w:cs="Times New Roman"/>
        </w:rPr>
        <w:t>Rammal</w:t>
      </w:r>
      <w:proofErr w:type="spellEnd"/>
      <w:r w:rsidRPr="002B327F">
        <w:rPr>
          <w:rFonts w:ascii="Times New Roman" w:hAnsi="Times New Roman" w:cs="Times New Roman"/>
        </w:rPr>
        <w:t>, H and Burritt, R., Dynamic capabilities for sustainability innovation</w:t>
      </w:r>
    </w:p>
    <w:p w14:paraId="4D85335D" w14:textId="4720E460" w:rsidR="0091200B" w:rsidRPr="002B327F" w:rsidRDefault="0091200B" w:rsidP="002B327F">
      <w:pPr>
        <w:pStyle w:val="ListParagraph"/>
        <w:numPr>
          <w:ilvl w:val="0"/>
          <w:numId w:val="2"/>
        </w:numPr>
        <w:jc w:val="both"/>
        <w:rPr>
          <w:rFonts w:ascii="Times New Roman" w:hAnsi="Times New Roman" w:cs="Times New Roman"/>
        </w:rPr>
      </w:pPr>
      <w:proofErr w:type="spellStart"/>
      <w:r w:rsidRPr="002B327F">
        <w:rPr>
          <w:rFonts w:ascii="Times New Roman" w:hAnsi="Times New Roman" w:cs="Times New Roman"/>
        </w:rPr>
        <w:t>Crutzen</w:t>
      </w:r>
      <w:proofErr w:type="spellEnd"/>
      <w:r w:rsidRPr="002B327F">
        <w:rPr>
          <w:rFonts w:ascii="Times New Roman" w:hAnsi="Times New Roman" w:cs="Times New Roman"/>
        </w:rPr>
        <w:t>, N; Q</w:t>
      </w:r>
      <w:r w:rsidR="002B327F">
        <w:rPr>
          <w:rFonts w:ascii="Times New Roman" w:hAnsi="Times New Roman" w:cs="Times New Roman"/>
        </w:rPr>
        <w:t>ian</w:t>
      </w:r>
      <w:r w:rsidRPr="002B327F">
        <w:rPr>
          <w:rFonts w:ascii="Times New Roman" w:hAnsi="Times New Roman" w:cs="Times New Roman"/>
        </w:rPr>
        <w:t xml:space="preserve">, W. and Burritt, R., </w:t>
      </w:r>
      <w:r w:rsidR="00901397" w:rsidRPr="002B327F">
        <w:rPr>
          <w:rFonts w:ascii="Times New Roman" w:hAnsi="Times New Roman" w:cs="Times New Roman"/>
        </w:rPr>
        <w:t>Design of mobility controls by local governments</w:t>
      </w:r>
    </w:p>
    <w:p w14:paraId="3F56DD71" w14:textId="5F0DF215" w:rsidR="00901397" w:rsidRPr="002B327F" w:rsidRDefault="00901397" w:rsidP="002B327F">
      <w:pPr>
        <w:pStyle w:val="ListParagraph"/>
        <w:numPr>
          <w:ilvl w:val="0"/>
          <w:numId w:val="2"/>
        </w:numPr>
        <w:jc w:val="both"/>
        <w:rPr>
          <w:rFonts w:ascii="Times New Roman" w:hAnsi="Times New Roman" w:cs="Times New Roman"/>
        </w:rPr>
      </w:pPr>
      <w:r w:rsidRPr="002B327F">
        <w:rPr>
          <w:rFonts w:ascii="Times New Roman" w:hAnsi="Times New Roman" w:cs="Times New Roman"/>
        </w:rPr>
        <w:lastRenderedPageBreak/>
        <w:t xml:space="preserve">Crutzen, N and Reynolds, G., Environmental strategy and environmental management accounting – a </w:t>
      </w:r>
      <w:r w:rsidR="001E7CA2">
        <w:rPr>
          <w:rFonts w:ascii="Times New Roman" w:hAnsi="Times New Roman" w:cs="Times New Roman"/>
        </w:rPr>
        <w:t>literature review and framework</w:t>
      </w:r>
      <w:r w:rsidRPr="002B327F">
        <w:rPr>
          <w:rFonts w:ascii="Times New Roman" w:hAnsi="Times New Roman" w:cs="Times New Roman"/>
        </w:rPr>
        <w:t xml:space="preserve"> </w:t>
      </w:r>
    </w:p>
    <w:p w14:paraId="1B776D3F" w14:textId="77777777" w:rsidR="0091200B" w:rsidRPr="002B327F" w:rsidRDefault="0091200B" w:rsidP="002B327F">
      <w:pPr>
        <w:jc w:val="both"/>
        <w:rPr>
          <w:rFonts w:ascii="Times New Roman" w:hAnsi="Times New Roman" w:cs="Times New Roman"/>
        </w:rPr>
      </w:pPr>
    </w:p>
    <w:p w14:paraId="5A5CE756" w14:textId="243CCC64" w:rsidR="0091200B" w:rsidRPr="002B327F" w:rsidRDefault="00901397" w:rsidP="002B327F">
      <w:pPr>
        <w:jc w:val="both"/>
        <w:rPr>
          <w:rFonts w:ascii="Times New Roman" w:hAnsi="Times New Roman" w:cs="Times New Roman"/>
          <w:b/>
          <w:u w:val="single"/>
        </w:rPr>
      </w:pPr>
      <w:r w:rsidRPr="002B327F">
        <w:rPr>
          <w:rFonts w:ascii="Times New Roman" w:hAnsi="Times New Roman" w:cs="Times New Roman"/>
          <w:b/>
          <w:u w:val="single"/>
        </w:rPr>
        <w:t>People met</w:t>
      </w:r>
      <w:r w:rsidR="001E7CA2">
        <w:rPr>
          <w:rFonts w:ascii="Times New Roman" w:hAnsi="Times New Roman" w:cs="Times New Roman"/>
          <w:b/>
          <w:u w:val="single"/>
        </w:rPr>
        <w:t xml:space="preserve"> for discussions about academic work</w:t>
      </w:r>
      <w:r w:rsidRPr="002B327F">
        <w:rPr>
          <w:rFonts w:ascii="Times New Roman" w:hAnsi="Times New Roman" w:cs="Times New Roman"/>
          <w:b/>
          <w:u w:val="single"/>
        </w:rPr>
        <w:t xml:space="preserve"> </w:t>
      </w:r>
    </w:p>
    <w:p w14:paraId="5C463F54" w14:textId="77777777" w:rsidR="002B327F" w:rsidRDefault="002B327F" w:rsidP="002B327F">
      <w:pPr>
        <w:jc w:val="both"/>
        <w:rPr>
          <w:rFonts w:ascii="Times New Roman" w:hAnsi="Times New Roman" w:cs="Times New Roman"/>
          <w:b/>
        </w:rPr>
      </w:pPr>
    </w:p>
    <w:p w14:paraId="0DF85875" w14:textId="1A5E002C" w:rsidR="002B327F" w:rsidRPr="002B327F" w:rsidRDefault="002B327F" w:rsidP="002B327F">
      <w:pPr>
        <w:jc w:val="both"/>
        <w:rPr>
          <w:rFonts w:ascii="Times New Roman" w:hAnsi="Times New Roman" w:cs="Times New Roman"/>
          <w:b/>
          <w:i/>
        </w:rPr>
      </w:pPr>
      <w:r w:rsidRPr="002B327F">
        <w:rPr>
          <w:rFonts w:ascii="Times New Roman" w:hAnsi="Times New Roman" w:cs="Times New Roman"/>
          <w:b/>
          <w:i/>
        </w:rPr>
        <w:t>From the university/CAGS</w:t>
      </w:r>
    </w:p>
    <w:p w14:paraId="21BD55E5" w14:textId="77777777" w:rsidR="00901397" w:rsidRPr="002B327F" w:rsidRDefault="00901397" w:rsidP="002B327F">
      <w:pPr>
        <w:jc w:val="both"/>
        <w:rPr>
          <w:rFonts w:ascii="Times New Roman" w:hAnsi="Times New Roman" w:cs="Times New Roman"/>
        </w:rPr>
      </w:pPr>
    </w:p>
    <w:p w14:paraId="4DDD6ECC" w14:textId="1BED2D50" w:rsidR="00901397" w:rsidRPr="002B327F" w:rsidRDefault="00901397" w:rsidP="002B327F">
      <w:pPr>
        <w:pStyle w:val="ListParagraph"/>
        <w:numPr>
          <w:ilvl w:val="0"/>
          <w:numId w:val="2"/>
        </w:numPr>
        <w:jc w:val="both"/>
        <w:rPr>
          <w:rFonts w:ascii="Times New Roman" w:hAnsi="Times New Roman" w:cs="Times New Roman"/>
        </w:rPr>
      </w:pPr>
      <w:r w:rsidRPr="002B327F">
        <w:rPr>
          <w:rFonts w:ascii="Times New Roman" w:hAnsi="Times New Roman" w:cs="Times New Roman"/>
        </w:rPr>
        <w:t>Prof Roger Burritt</w:t>
      </w:r>
    </w:p>
    <w:p w14:paraId="2640D6D3" w14:textId="77777777" w:rsidR="00901397" w:rsidRPr="002B327F" w:rsidRDefault="00901397" w:rsidP="002B327F">
      <w:pPr>
        <w:pStyle w:val="ListParagraph"/>
        <w:numPr>
          <w:ilvl w:val="0"/>
          <w:numId w:val="2"/>
        </w:numPr>
        <w:jc w:val="both"/>
        <w:rPr>
          <w:rFonts w:ascii="Times New Roman" w:hAnsi="Times New Roman" w:cs="Times New Roman"/>
        </w:rPr>
      </w:pPr>
      <w:r w:rsidRPr="002B327F">
        <w:rPr>
          <w:rFonts w:ascii="Times New Roman" w:hAnsi="Times New Roman" w:cs="Times New Roman"/>
        </w:rPr>
        <w:t xml:space="preserve">Associate Professor </w:t>
      </w:r>
      <w:proofErr w:type="spellStart"/>
      <w:r w:rsidRPr="002B327F">
        <w:rPr>
          <w:rFonts w:ascii="Times New Roman" w:hAnsi="Times New Roman" w:cs="Times New Roman"/>
        </w:rPr>
        <w:t>Sumit</w:t>
      </w:r>
      <w:proofErr w:type="spellEnd"/>
      <w:r w:rsidRPr="002B327F">
        <w:rPr>
          <w:rFonts w:ascii="Times New Roman" w:hAnsi="Times New Roman" w:cs="Times New Roman"/>
        </w:rPr>
        <w:t xml:space="preserve"> </w:t>
      </w:r>
      <w:proofErr w:type="spellStart"/>
      <w:r w:rsidRPr="002B327F">
        <w:rPr>
          <w:rFonts w:ascii="Times New Roman" w:hAnsi="Times New Roman" w:cs="Times New Roman"/>
        </w:rPr>
        <w:t>Lodhia</w:t>
      </w:r>
      <w:proofErr w:type="spellEnd"/>
    </w:p>
    <w:p w14:paraId="3A0FEDC4" w14:textId="77777777" w:rsidR="00901397" w:rsidRPr="002B327F" w:rsidRDefault="00901397" w:rsidP="002B327F">
      <w:pPr>
        <w:pStyle w:val="ListParagraph"/>
        <w:numPr>
          <w:ilvl w:val="0"/>
          <w:numId w:val="2"/>
        </w:numPr>
        <w:jc w:val="both"/>
        <w:rPr>
          <w:rFonts w:ascii="Times New Roman" w:hAnsi="Times New Roman" w:cs="Times New Roman"/>
        </w:rPr>
      </w:pPr>
      <w:proofErr w:type="spellStart"/>
      <w:r w:rsidRPr="002B327F">
        <w:rPr>
          <w:rFonts w:ascii="Times New Roman" w:hAnsi="Times New Roman" w:cs="Times New Roman"/>
        </w:rPr>
        <w:t>Dr.</w:t>
      </w:r>
      <w:proofErr w:type="spellEnd"/>
      <w:r w:rsidRPr="002B327F">
        <w:rPr>
          <w:rFonts w:ascii="Times New Roman" w:hAnsi="Times New Roman" w:cs="Times New Roman"/>
        </w:rPr>
        <w:t xml:space="preserve"> Hussain </w:t>
      </w:r>
      <w:proofErr w:type="spellStart"/>
      <w:r w:rsidRPr="002B327F">
        <w:rPr>
          <w:rFonts w:ascii="Times New Roman" w:hAnsi="Times New Roman" w:cs="Times New Roman"/>
        </w:rPr>
        <w:t>Rammal</w:t>
      </w:r>
      <w:bookmarkStart w:id="0" w:name="_GoBack"/>
      <w:bookmarkEnd w:id="0"/>
      <w:proofErr w:type="spellEnd"/>
    </w:p>
    <w:p w14:paraId="6B188D5D" w14:textId="77777777" w:rsidR="00901397" w:rsidRPr="002B327F" w:rsidRDefault="00901397" w:rsidP="002B327F">
      <w:pPr>
        <w:pStyle w:val="ListParagraph"/>
        <w:numPr>
          <w:ilvl w:val="0"/>
          <w:numId w:val="2"/>
        </w:numPr>
        <w:jc w:val="both"/>
        <w:rPr>
          <w:rFonts w:ascii="Times New Roman" w:hAnsi="Times New Roman" w:cs="Times New Roman"/>
        </w:rPr>
      </w:pPr>
      <w:r w:rsidRPr="002B327F">
        <w:rPr>
          <w:rFonts w:ascii="Times New Roman" w:hAnsi="Times New Roman" w:cs="Times New Roman"/>
        </w:rPr>
        <w:t>Dr Wei Qian</w:t>
      </w:r>
    </w:p>
    <w:p w14:paraId="57CA9DCC" w14:textId="3566AF11" w:rsidR="00901397" w:rsidRPr="002B327F" w:rsidRDefault="00901397" w:rsidP="002B327F">
      <w:pPr>
        <w:pStyle w:val="ListParagraph"/>
        <w:numPr>
          <w:ilvl w:val="0"/>
          <w:numId w:val="2"/>
        </w:numPr>
        <w:jc w:val="both"/>
        <w:rPr>
          <w:rFonts w:ascii="Times New Roman" w:hAnsi="Times New Roman" w:cs="Times New Roman"/>
        </w:rPr>
      </w:pPr>
      <w:proofErr w:type="spellStart"/>
      <w:r w:rsidRPr="002B327F">
        <w:rPr>
          <w:rFonts w:ascii="Times New Roman" w:hAnsi="Times New Roman" w:cs="Times New Roman"/>
        </w:rPr>
        <w:t>Dr.</w:t>
      </w:r>
      <w:proofErr w:type="spellEnd"/>
      <w:r w:rsidRPr="002B327F">
        <w:rPr>
          <w:rFonts w:ascii="Times New Roman" w:hAnsi="Times New Roman" w:cs="Times New Roman"/>
        </w:rPr>
        <w:t xml:space="preserve"> Susan Briggs</w:t>
      </w:r>
    </w:p>
    <w:p w14:paraId="1FB9CD41" w14:textId="4B79EF3F" w:rsidR="00901397" w:rsidRPr="002B327F" w:rsidRDefault="00901397" w:rsidP="002B327F">
      <w:pPr>
        <w:pStyle w:val="ListParagraph"/>
        <w:numPr>
          <w:ilvl w:val="0"/>
          <w:numId w:val="2"/>
        </w:numPr>
        <w:jc w:val="both"/>
        <w:rPr>
          <w:rFonts w:ascii="Times New Roman" w:hAnsi="Times New Roman" w:cs="Times New Roman"/>
        </w:rPr>
      </w:pPr>
      <w:r w:rsidRPr="002B327F">
        <w:rPr>
          <w:rFonts w:ascii="Times New Roman" w:hAnsi="Times New Roman" w:cs="Times New Roman"/>
        </w:rPr>
        <w:t xml:space="preserve">Dr </w:t>
      </w:r>
      <w:proofErr w:type="spellStart"/>
      <w:r w:rsidRPr="002B327F">
        <w:rPr>
          <w:rFonts w:ascii="Times New Roman" w:hAnsi="Times New Roman" w:cs="Times New Roman"/>
        </w:rPr>
        <w:t>Giao</w:t>
      </w:r>
      <w:proofErr w:type="spellEnd"/>
      <w:r w:rsidRPr="002B327F">
        <w:rPr>
          <w:rFonts w:ascii="Times New Roman" w:hAnsi="Times New Roman" w:cs="Times New Roman"/>
        </w:rPr>
        <w:t xml:space="preserve"> Reynolds</w:t>
      </w:r>
      <w:r w:rsidR="001E7CA2">
        <w:rPr>
          <w:rFonts w:ascii="Times New Roman" w:hAnsi="Times New Roman" w:cs="Times New Roman"/>
        </w:rPr>
        <w:t>, University of Adelaide on visit to CAGS</w:t>
      </w:r>
    </w:p>
    <w:p w14:paraId="272280BE" w14:textId="66885C8C" w:rsidR="00901397" w:rsidRPr="002B327F" w:rsidRDefault="00901397" w:rsidP="002B327F">
      <w:pPr>
        <w:pStyle w:val="ListParagraph"/>
        <w:numPr>
          <w:ilvl w:val="0"/>
          <w:numId w:val="2"/>
        </w:numPr>
        <w:jc w:val="both"/>
        <w:rPr>
          <w:rFonts w:ascii="Times New Roman" w:hAnsi="Times New Roman" w:cs="Times New Roman"/>
        </w:rPr>
      </w:pPr>
      <w:proofErr w:type="spellStart"/>
      <w:r w:rsidRPr="002B327F">
        <w:rPr>
          <w:rFonts w:ascii="Times New Roman" w:hAnsi="Times New Roman" w:cs="Times New Roman"/>
        </w:rPr>
        <w:t>Dr.</w:t>
      </w:r>
      <w:proofErr w:type="spellEnd"/>
      <w:r w:rsidRPr="002B327F">
        <w:rPr>
          <w:rFonts w:ascii="Times New Roman" w:hAnsi="Times New Roman" w:cs="Times New Roman"/>
        </w:rPr>
        <w:t xml:space="preserve"> Amanda</w:t>
      </w:r>
      <w:r w:rsidR="002B327F">
        <w:rPr>
          <w:rFonts w:ascii="Times New Roman" w:hAnsi="Times New Roman" w:cs="Times New Roman"/>
        </w:rPr>
        <w:t xml:space="preserve"> Carter</w:t>
      </w:r>
    </w:p>
    <w:p w14:paraId="6931EECC" w14:textId="3BA2FAD3" w:rsidR="00901397" w:rsidRPr="002B327F" w:rsidRDefault="00901397" w:rsidP="002B327F">
      <w:pPr>
        <w:pStyle w:val="ListParagraph"/>
        <w:numPr>
          <w:ilvl w:val="0"/>
          <w:numId w:val="2"/>
        </w:numPr>
        <w:jc w:val="both"/>
        <w:rPr>
          <w:rFonts w:ascii="Times New Roman" w:hAnsi="Times New Roman" w:cs="Times New Roman"/>
        </w:rPr>
      </w:pPr>
      <w:r w:rsidRPr="002B327F">
        <w:rPr>
          <w:rFonts w:ascii="Times New Roman" w:hAnsi="Times New Roman" w:cs="Times New Roman"/>
        </w:rPr>
        <w:t>Tracey Dodd</w:t>
      </w:r>
    </w:p>
    <w:p w14:paraId="767D4E03" w14:textId="4026AF5E" w:rsidR="00901397" w:rsidRPr="002B327F" w:rsidRDefault="00901397" w:rsidP="002B327F">
      <w:pPr>
        <w:pStyle w:val="ListParagraph"/>
        <w:numPr>
          <w:ilvl w:val="0"/>
          <w:numId w:val="2"/>
        </w:numPr>
        <w:jc w:val="both"/>
        <w:rPr>
          <w:rFonts w:ascii="Times New Roman" w:hAnsi="Times New Roman" w:cs="Times New Roman"/>
        </w:rPr>
      </w:pPr>
      <w:r w:rsidRPr="002B327F">
        <w:rPr>
          <w:rFonts w:ascii="Times New Roman" w:hAnsi="Times New Roman" w:cs="Times New Roman"/>
        </w:rPr>
        <w:t>Kate Christ</w:t>
      </w:r>
    </w:p>
    <w:p w14:paraId="29B6BAB4" w14:textId="3EBFF9DE" w:rsidR="00901397" w:rsidRPr="002B327F" w:rsidRDefault="001E7CA2" w:rsidP="002B327F">
      <w:pPr>
        <w:pStyle w:val="ListParagraph"/>
        <w:numPr>
          <w:ilvl w:val="0"/>
          <w:numId w:val="2"/>
        </w:numPr>
        <w:jc w:val="both"/>
        <w:rPr>
          <w:rFonts w:ascii="Times New Roman" w:hAnsi="Times New Roman" w:cs="Times New Roman"/>
        </w:rPr>
      </w:pPr>
      <w:r>
        <w:rPr>
          <w:rFonts w:ascii="Times New Roman" w:hAnsi="Times New Roman" w:cs="Times New Roman"/>
        </w:rPr>
        <w:t xml:space="preserve">Sarah </w:t>
      </w:r>
      <w:proofErr w:type="spellStart"/>
      <w:r>
        <w:rPr>
          <w:rFonts w:ascii="Times New Roman" w:hAnsi="Times New Roman" w:cs="Times New Roman"/>
        </w:rPr>
        <w:t>B</w:t>
      </w:r>
      <w:r w:rsidR="00901397" w:rsidRPr="002B327F">
        <w:rPr>
          <w:rFonts w:ascii="Times New Roman" w:hAnsi="Times New Roman" w:cs="Times New Roman"/>
        </w:rPr>
        <w:t>own</w:t>
      </w:r>
      <w:proofErr w:type="spellEnd"/>
    </w:p>
    <w:p w14:paraId="13148B5B" w14:textId="77777777" w:rsidR="00901397" w:rsidRPr="002B327F" w:rsidRDefault="00901397" w:rsidP="002B327F">
      <w:pPr>
        <w:jc w:val="both"/>
        <w:rPr>
          <w:rFonts w:ascii="Times New Roman" w:hAnsi="Times New Roman" w:cs="Times New Roman"/>
        </w:rPr>
      </w:pPr>
    </w:p>
    <w:p w14:paraId="4F535228" w14:textId="33DD3E9A" w:rsidR="00901397" w:rsidRPr="002B327F" w:rsidRDefault="00901397" w:rsidP="002B327F">
      <w:pPr>
        <w:jc w:val="both"/>
        <w:rPr>
          <w:rFonts w:ascii="Times New Roman" w:hAnsi="Times New Roman" w:cs="Times New Roman"/>
          <w:b/>
          <w:i/>
        </w:rPr>
      </w:pPr>
      <w:r w:rsidRPr="002B327F">
        <w:rPr>
          <w:rFonts w:ascii="Times New Roman" w:hAnsi="Times New Roman" w:cs="Times New Roman"/>
          <w:b/>
          <w:i/>
        </w:rPr>
        <w:t>Outside the university</w:t>
      </w:r>
      <w:r w:rsidR="002B327F" w:rsidRPr="002B327F">
        <w:rPr>
          <w:rFonts w:ascii="Times New Roman" w:hAnsi="Times New Roman" w:cs="Times New Roman"/>
          <w:b/>
          <w:i/>
        </w:rPr>
        <w:t xml:space="preserve"> (external partners)</w:t>
      </w:r>
    </w:p>
    <w:p w14:paraId="6963C72F" w14:textId="77777777" w:rsidR="002B327F" w:rsidRPr="002B327F" w:rsidRDefault="002B327F" w:rsidP="002B327F">
      <w:pPr>
        <w:jc w:val="both"/>
        <w:rPr>
          <w:rFonts w:ascii="Times New Roman" w:hAnsi="Times New Roman" w:cs="Times New Roman"/>
          <w:b/>
        </w:rPr>
      </w:pPr>
    </w:p>
    <w:p w14:paraId="4A83BA59" w14:textId="6F3A92CA" w:rsidR="00901397" w:rsidRPr="002B327F" w:rsidRDefault="00901397" w:rsidP="002B327F">
      <w:pPr>
        <w:pStyle w:val="ListParagraph"/>
        <w:numPr>
          <w:ilvl w:val="0"/>
          <w:numId w:val="2"/>
        </w:numPr>
        <w:jc w:val="both"/>
        <w:rPr>
          <w:rFonts w:ascii="Times New Roman" w:hAnsi="Times New Roman" w:cs="Times New Roman"/>
        </w:rPr>
      </w:pPr>
      <w:proofErr w:type="spellStart"/>
      <w:r w:rsidRPr="002B327F">
        <w:rPr>
          <w:rFonts w:ascii="Times New Roman" w:hAnsi="Times New Roman" w:cs="Times New Roman"/>
        </w:rPr>
        <w:t>Dr.</w:t>
      </w:r>
      <w:proofErr w:type="spellEnd"/>
      <w:r w:rsidRPr="002B327F">
        <w:rPr>
          <w:rFonts w:ascii="Times New Roman" w:hAnsi="Times New Roman" w:cs="Times New Roman"/>
        </w:rPr>
        <w:t xml:space="preserve"> Federica </w:t>
      </w:r>
      <w:proofErr w:type="spellStart"/>
      <w:r w:rsidRPr="002B327F">
        <w:rPr>
          <w:rFonts w:ascii="Times New Roman" w:hAnsi="Times New Roman" w:cs="Times New Roman"/>
        </w:rPr>
        <w:t>Farneti</w:t>
      </w:r>
      <w:proofErr w:type="spellEnd"/>
      <w:r w:rsidR="001E7CA2">
        <w:rPr>
          <w:rFonts w:ascii="Times New Roman" w:hAnsi="Times New Roman" w:cs="Times New Roman"/>
        </w:rPr>
        <w:t>, University of Bologna, Visitor to the School of Commerce</w:t>
      </w:r>
    </w:p>
    <w:p w14:paraId="5DF48979" w14:textId="26A3CACE" w:rsidR="00901397" w:rsidRPr="002B327F" w:rsidRDefault="00901397" w:rsidP="002B327F">
      <w:pPr>
        <w:pStyle w:val="ListParagraph"/>
        <w:numPr>
          <w:ilvl w:val="0"/>
          <w:numId w:val="2"/>
        </w:numPr>
        <w:jc w:val="both"/>
        <w:rPr>
          <w:rFonts w:ascii="Times New Roman" w:hAnsi="Times New Roman" w:cs="Times New Roman"/>
        </w:rPr>
      </w:pPr>
      <w:r w:rsidRPr="002B327F">
        <w:rPr>
          <w:rFonts w:ascii="Times New Roman" w:hAnsi="Times New Roman" w:cs="Times New Roman"/>
        </w:rPr>
        <w:t>Gregory Weise</w:t>
      </w:r>
      <w:r w:rsidR="001E7CA2">
        <w:rPr>
          <w:rFonts w:ascii="Times New Roman" w:hAnsi="Times New Roman" w:cs="Times New Roman"/>
        </w:rPr>
        <w:t>, Partner, Corporate Finance, BDO</w:t>
      </w:r>
    </w:p>
    <w:p w14:paraId="7F8FBC80" w14:textId="74A7FA74" w:rsidR="00901397" w:rsidRPr="002B327F" w:rsidRDefault="00901397" w:rsidP="002B327F">
      <w:pPr>
        <w:pStyle w:val="ListParagraph"/>
        <w:numPr>
          <w:ilvl w:val="0"/>
          <w:numId w:val="2"/>
        </w:numPr>
        <w:jc w:val="both"/>
        <w:rPr>
          <w:rFonts w:ascii="Times New Roman" w:hAnsi="Times New Roman" w:cs="Times New Roman"/>
        </w:rPr>
      </w:pPr>
      <w:r w:rsidRPr="002B327F">
        <w:rPr>
          <w:rFonts w:ascii="Times New Roman" w:hAnsi="Times New Roman" w:cs="Times New Roman"/>
        </w:rPr>
        <w:t>Darren Ball</w:t>
      </w:r>
      <w:r w:rsidR="001E7CA2">
        <w:rPr>
          <w:rFonts w:ascii="Times New Roman" w:hAnsi="Times New Roman" w:cs="Times New Roman"/>
        </w:rPr>
        <w:t>, Partner in Audit, KPMG</w:t>
      </w:r>
    </w:p>
    <w:p w14:paraId="4730731B" w14:textId="6F5984C0" w:rsidR="00901397" w:rsidRPr="002B327F" w:rsidRDefault="00901397" w:rsidP="001E7CA2">
      <w:pPr>
        <w:pStyle w:val="ListParagraph"/>
        <w:numPr>
          <w:ilvl w:val="0"/>
          <w:numId w:val="2"/>
        </w:numPr>
        <w:jc w:val="both"/>
        <w:rPr>
          <w:rFonts w:ascii="Times New Roman" w:hAnsi="Times New Roman" w:cs="Times New Roman"/>
        </w:rPr>
      </w:pPr>
      <w:r w:rsidRPr="002B327F">
        <w:rPr>
          <w:rFonts w:ascii="Times New Roman" w:hAnsi="Times New Roman" w:cs="Times New Roman"/>
        </w:rPr>
        <w:t xml:space="preserve">Michael </w:t>
      </w:r>
      <w:proofErr w:type="spellStart"/>
      <w:r w:rsidR="001E7CA2">
        <w:rPr>
          <w:rFonts w:ascii="Times New Roman" w:hAnsi="Times New Roman" w:cs="Times New Roman"/>
        </w:rPr>
        <w:t>Sedgma</w:t>
      </w:r>
      <w:r w:rsidRPr="002B327F">
        <w:rPr>
          <w:rFonts w:ascii="Times New Roman" w:hAnsi="Times New Roman" w:cs="Times New Roman"/>
        </w:rPr>
        <w:t>n</w:t>
      </w:r>
      <w:proofErr w:type="spellEnd"/>
      <w:r w:rsidR="001E7CA2">
        <w:rPr>
          <w:rFonts w:ascii="Times New Roman" w:hAnsi="Times New Roman" w:cs="Times New Roman"/>
        </w:rPr>
        <w:t xml:space="preserve">, </w:t>
      </w:r>
      <w:r w:rsidR="001E7CA2" w:rsidRPr="001E7CA2">
        <w:rPr>
          <w:rFonts w:ascii="Times New Roman" w:hAnsi="Times New Roman" w:cs="Times New Roman"/>
        </w:rPr>
        <w:t>Executive Director, Corporate Services Division at  Department of Planning, Transport and Infrastructure</w:t>
      </w:r>
      <w:r w:rsidR="001E7CA2">
        <w:rPr>
          <w:rFonts w:ascii="Times New Roman" w:hAnsi="Times New Roman" w:cs="Times New Roman"/>
        </w:rPr>
        <w:t>, SA Government</w:t>
      </w:r>
    </w:p>
    <w:p w14:paraId="29FF27C4" w14:textId="77777777" w:rsidR="0091200B" w:rsidRPr="002B327F" w:rsidRDefault="0091200B" w:rsidP="002B327F">
      <w:pPr>
        <w:jc w:val="both"/>
        <w:rPr>
          <w:rFonts w:ascii="Times New Roman" w:hAnsi="Times New Roman" w:cs="Times New Roman"/>
        </w:rPr>
      </w:pPr>
    </w:p>
    <w:p w14:paraId="575D7F99" w14:textId="02679EDD" w:rsidR="001D16A2" w:rsidRPr="002B327F" w:rsidRDefault="001D16A2" w:rsidP="002B327F">
      <w:pPr>
        <w:jc w:val="both"/>
        <w:rPr>
          <w:rFonts w:ascii="Times New Roman" w:hAnsi="Times New Roman" w:cs="Times New Roman"/>
          <w:b/>
        </w:rPr>
      </w:pPr>
    </w:p>
    <w:p w14:paraId="14FFAE05" w14:textId="77777777" w:rsidR="002B327F" w:rsidRPr="002B327F" w:rsidRDefault="002B327F" w:rsidP="002B327F">
      <w:pPr>
        <w:jc w:val="both"/>
        <w:rPr>
          <w:rFonts w:ascii="Times New Roman" w:hAnsi="Times New Roman" w:cs="Times New Roman"/>
        </w:rPr>
      </w:pPr>
    </w:p>
    <w:sectPr w:rsidR="002B327F" w:rsidRPr="002B327F" w:rsidSect="00AF7E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DA1"/>
    <w:multiLevelType w:val="hybridMultilevel"/>
    <w:tmpl w:val="79761E12"/>
    <w:lvl w:ilvl="0" w:tplc="0FAEF51A">
      <w:start w:val="500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3B4620"/>
    <w:multiLevelType w:val="hybridMultilevel"/>
    <w:tmpl w:val="25161D76"/>
    <w:lvl w:ilvl="0" w:tplc="E6EA5598">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E51E82"/>
    <w:multiLevelType w:val="hybridMultilevel"/>
    <w:tmpl w:val="A4D06D46"/>
    <w:lvl w:ilvl="0" w:tplc="1A7EBDF2">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08"/>
    <w:rsid w:val="001D16A2"/>
    <w:rsid w:val="001E7CA2"/>
    <w:rsid w:val="002A1C74"/>
    <w:rsid w:val="002B327F"/>
    <w:rsid w:val="002F12F9"/>
    <w:rsid w:val="00385D9C"/>
    <w:rsid w:val="003F6D26"/>
    <w:rsid w:val="004A49E7"/>
    <w:rsid w:val="005C2874"/>
    <w:rsid w:val="006926D4"/>
    <w:rsid w:val="00801BE2"/>
    <w:rsid w:val="00901397"/>
    <w:rsid w:val="0091200B"/>
    <w:rsid w:val="00AF7E8B"/>
    <w:rsid w:val="00D1712C"/>
    <w:rsid w:val="00E717B4"/>
    <w:rsid w:val="00E9047C"/>
    <w:rsid w:val="00F704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47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08"/>
    <w:pPr>
      <w:ind w:left="720"/>
      <w:contextualSpacing/>
    </w:pPr>
  </w:style>
  <w:style w:type="paragraph" w:customStyle="1" w:styleId="Default">
    <w:name w:val="Default"/>
    <w:rsid w:val="0091200B"/>
    <w:pPr>
      <w:widowControl w:val="0"/>
      <w:autoSpaceDE w:val="0"/>
      <w:autoSpaceDN w:val="0"/>
      <w:adjustRightInd w:val="0"/>
    </w:pPr>
    <w:rPr>
      <w:rFonts w:ascii="Calibri" w:hAnsi="Calibri" w:cs="Calibri"/>
      <w:color w:val="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08"/>
    <w:pPr>
      <w:ind w:left="720"/>
      <w:contextualSpacing/>
    </w:pPr>
  </w:style>
  <w:style w:type="paragraph" w:customStyle="1" w:styleId="Default">
    <w:name w:val="Default"/>
    <w:rsid w:val="0091200B"/>
    <w:pPr>
      <w:widowControl w:val="0"/>
      <w:autoSpaceDE w:val="0"/>
      <w:autoSpaceDN w:val="0"/>
      <w:adjustRightInd w:val="0"/>
    </w:pPr>
    <w:rPr>
      <w:rFonts w:ascii="Calibri" w:hAnsi="Calibri" w:cs="Calibri"/>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ULg</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Crutzen</dc:creator>
  <cp:lastModifiedBy>roger</cp:lastModifiedBy>
  <cp:revision>2</cp:revision>
  <dcterms:created xsi:type="dcterms:W3CDTF">2014-03-01T11:01:00Z</dcterms:created>
  <dcterms:modified xsi:type="dcterms:W3CDTF">2014-03-01T11:01:00Z</dcterms:modified>
</cp:coreProperties>
</file>